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5EF56654" w:rsidR="008C24F3" w:rsidRPr="00836EE1"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836EE1">
        <w:rPr>
          <w:rFonts w:eastAsia="맑은 고딕" w:cs="Arial" w:hint="eastAsia"/>
          <w:b/>
          <w:noProof/>
          <w:color w:val="000000"/>
          <w:sz w:val="24"/>
          <w:lang w:eastAsia="ko-KR"/>
        </w:rPr>
        <w:t>30</w:t>
      </w:r>
      <w:r w:rsidRPr="00CB2509">
        <w:rPr>
          <w:rFonts w:eastAsia="맑은 고딕" w:cs="Arial"/>
          <w:b/>
          <w:noProof/>
          <w:color w:val="000000"/>
          <w:sz w:val="24"/>
          <w:lang w:eastAsia="ko-KR"/>
        </w:rPr>
        <w:tab/>
      </w:r>
      <w:r w:rsidR="00421CAE" w:rsidRPr="00421CAE">
        <w:rPr>
          <w:rFonts w:cs="Arial"/>
          <w:b/>
          <w:bCs/>
          <w:color w:val="808080"/>
          <w:sz w:val="26"/>
          <w:szCs w:val="26"/>
        </w:rPr>
        <w:t>R2-2503925</w:t>
      </w:r>
    </w:p>
    <w:p w14:paraId="603E6637" w14:textId="7A0877AA" w:rsidR="008C24F3" w:rsidRPr="00CB2509" w:rsidRDefault="00836EE1" w:rsidP="008C24F3">
      <w:pPr>
        <w:pStyle w:val="CRCoverPage"/>
        <w:tabs>
          <w:tab w:val="right" w:pos="9639"/>
        </w:tabs>
        <w:spacing w:after="0"/>
        <w:rPr>
          <w:rFonts w:eastAsia="맑은 고딕" w:cs="Arial"/>
          <w:b/>
          <w:noProof/>
          <w:color w:val="000000"/>
          <w:sz w:val="24"/>
          <w:vertAlign w:val="superscript"/>
          <w:lang w:eastAsia="ko-KR"/>
        </w:rPr>
      </w:pPr>
      <w:r>
        <w:rPr>
          <w:rFonts w:ascii="맑은 고딕" w:eastAsia="맑은 고딕" w:hAnsi="맑은 고딕" w:cs="맑은 고딕" w:hint="eastAsia"/>
          <w:b/>
          <w:noProof/>
          <w:sz w:val="24"/>
          <w:lang w:eastAsia="ko-KR"/>
        </w:rPr>
        <w:t>St.Julians</w:t>
      </w:r>
      <w:r>
        <w:rPr>
          <w:b/>
          <w:noProof/>
          <w:sz w:val="24"/>
        </w:rPr>
        <w:t xml:space="preserve">, </w:t>
      </w:r>
      <w:r>
        <w:rPr>
          <w:rFonts w:eastAsiaTheme="minorEastAsia" w:hint="eastAsia"/>
          <w:b/>
          <w:noProof/>
          <w:sz w:val="24"/>
          <w:lang w:eastAsia="ko-KR"/>
        </w:rPr>
        <w:t>Malta</w:t>
      </w:r>
      <w:r>
        <w:rPr>
          <w:b/>
          <w:noProof/>
          <w:sz w:val="24"/>
        </w:rPr>
        <w:t xml:space="preserve">, </w:t>
      </w:r>
      <w:r>
        <w:rPr>
          <w:rFonts w:eastAsiaTheme="minorEastAsia" w:hint="eastAsia"/>
          <w:b/>
          <w:noProof/>
          <w:sz w:val="24"/>
          <w:lang w:eastAsia="ko-KR"/>
        </w:rPr>
        <w:t>May. 19</w:t>
      </w:r>
      <w:r w:rsidRPr="00D17AFB">
        <w:rPr>
          <w:rFonts w:eastAsiaTheme="minorEastAsia"/>
          <w:b/>
          <w:noProof/>
          <w:sz w:val="24"/>
          <w:lang w:eastAsia="ko-KR"/>
        </w:rPr>
        <w:t xml:space="preserve">th – </w:t>
      </w:r>
      <w:r>
        <w:rPr>
          <w:rFonts w:eastAsiaTheme="minorEastAsia" w:hint="eastAsia"/>
          <w:b/>
          <w:noProof/>
          <w:sz w:val="24"/>
          <w:lang w:eastAsia="ko-KR"/>
        </w:rPr>
        <w:t>23rd</w:t>
      </w:r>
      <w:r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36553BE4"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RP-</w:t>
      </w:r>
      <w:r w:rsidR="00531AFA" w:rsidRPr="00531AFA">
        <w:rPr>
          <w:rFonts w:eastAsia="맑은 고딕"/>
          <w:iCs/>
          <w:lang w:eastAsia="ko-KR"/>
        </w:rPr>
        <w:t>242349</w:t>
      </w:r>
      <w:r w:rsidRPr="00EE754F">
        <w:rPr>
          <w:rFonts w:eastAsia="맑은 고딕"/>
          <w:iCs/>
          <w:lang w:eastAsia="ko-KR"/>
        </w:rPr>
        <w:t xml:space="preserve">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531AFA">
        <w:tc>
          <w:tcPr>
            <w:tcW w:w="9239"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4DBE98EA" w14:textId="0986A3E0" w:rsidR="00837FAC" w:rsidRPr="00837FAC" w:rsidRDefault="00531AFA" w:rsidP="00EE3447">
      <w:pPr>
        <w:rPr>
          <w:rFonts w:eastAsia="맑은 고딕"/>
          <w:iCs/>
          <w:lang w:eastAsia="ko-KR"/>
        </w:rPr>
      </w:pPr>
      <w:r w:rsidRPr="00531AFA">
        <w:rPr>
          <w:rFonts w:eastAsia="맑은 고딕"/>
          <w:iCs/>
          <w:lang w:eastAsia="ko-KR"/>
        </w:rPr>
        <w:lastRenderedPageBreak/>
        <w:t xml:space="preserve">In this document, we mainly investigate the control procedure for </w:t>
      </w:r>
      <w:r w:rsidR="00836EE1">
        <w:rPr>
          <w:rFonts w:eastAsia="맑은 고딕" w:hint="eastAsia"/>
          <w:iCs/>
          <w:lang w:eastAsia="ko-KR"/>
        </w:rPr>
        <w:t>fast/parallel setup procedure</w:t>
      </w:r>
      <w:r w:rsidRPr="00531AFA">
        <w:rPr>
          <w:rFonts w:eastAsia="맑은 고딕"/>
          <w:iCs/>
          <w:lang w:eastAsia="ko-KR"/>
        </w:rPr>
        <w:t xml:space="preserve"> based on the </w:t>
      </w:r>
      <w:r w:rsidR="00754ECB">
        <w:rPr>
          <w:rFonts w:eastAsia="맑은 고딕" w:hint="eastAsia"/>
          <w:iCs/>
          <w:lang w:eastAsia="ko-KR"/>
        </w:rPr>
        <w:t>last meeting (RAN2#129bis)</w:t>
      </w:r>
      <w:r w:rsidRPr="00531AFA">
        <w:rPr>
          <w:rFonts w:eastAsia="맑은 고딕"/>
          <w:iCs/>
          <w:lang w:eastAsia="ko-KR"/>
        </w:rPr>
        <w:t xml:space="preserve">. Also, we propose </w:t>
      </w:r>
      <w:r w:rsidR="00754ECB">
        <w:rPr>
          <w:rFonts w:eastAsia="맑은 고딕" w:hint="eastAsia"/>
          <w:iCs/>
          <w:lang w:eastAsia="ko-KR"/>
        </w:rPr>
        <w:t>the timer setting method for RRC establishment or stop conditions at the multi-hop relay</w:t>
      </w:r>
      <w:r w:rsidRPr="00531AFA">
        <w:rPr>
          <w:rFonts w:eastAsia="맑은 고딕"/>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353FA5CC"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754ECB">
        <w:rPr>
          <w:rFonts w:eastAsia="맑은 고딕" w:hint="eastAsia"/>
          <w:b/>
          <w:sz w:val="28"/>
          <w:szCs w:val="28"/>
          <w:lang w:eastAsia="ko-KR"/>
        </w:rPr>
        <w:t>Fast/parallel setup procedure considering RAN3 impact</w:t>
      </w:r>
    </w:p>
    <w:p w14:paraId="47B137A1" w14:textId="5C2ED35D" w:rsidR="001D45BA" w:rsidRDefault="001D45BA" w:rsidP="0054617A">
      <w:pPr>
        <w:rPr>
          <w:lang w:eastAsia="ko-KR"/>
        </w:rPr>
      </w:pPr>
      <w:bookmarkStart w:id="0" w:name="_Hlk181965238"/>
      <w:r w:rsidRPr="001D45BA">
        <w:rPr>
          <w:lang w:eastAsia="ko-KR"/>
        </w:rPr>
        <w:t xml:space="preserve">In the legacy U2N relay, the </w:t>
      </w:r>
      <w:proofErr w:type="spellStart"/>
      <w:r w:rsidRPr="001D45BA">
        <w:rPr>
          <w:lang w:eastAsia="ko-KR"/>
        </w:rPr>
        <w:t>gNB</w:t>
      </w:r>
      <w:proofErr w:type="spellEnd"/>
      <w:r w:rsidRPr="001D45BA">
        <w:rPr>
          <w:lang w:eastAsia="ko-KR"/>
        </w:rPr>
        <w:t xml:space="preserve"> naturally knows which Remote UE is connected with which Relay UE before configuring SRB1. The CONNECTED Relay UE reports the L2 ID of the Remote UE and receives the local ID. Then the Relay UE sends the received UL SRB0 message</w:t>
      </w:r>
      <w:r w:rsidR="00A57B2B">
        <w:rPr>
          <w:rFonts w:hint="eastAsia"/>
          <w:lang w:eastAsia="ko-KR"/>
        </w:rPr>
        <w:t xml:space="preserve"> receiving</w:t>
      </w:r>
      <w:r w:rsidRPr="001D45BA">
        <w:rPr>
          <w:lang w:eastAsia="ko-KR"/>
        </w:rPr>
        <w:t xml:space="preserve"> from the Remote UE to the </w:t>
      </w:r>
      <w:proofErr w:type="spellStart"/>
      <w:r w:rsidRPr="001D45BA">
        <w:rPr>
          <w:lang w:eastAsia="ko-KR"/>
        </w:rPr>
        <w:t>gNB</w:t>
      </w:r>
      <w:proofErr w:type="spellEnd"/>
      <w:r w:rsidRPr="001D45BA">
        <w:rPr>
          <w:lang w:eastAsia="ko-KR"/>
        </w:rPr>
        <w:t xml:space="preserve"> with the SRAP header including </w:t>
      </w:r>
      <w:r w:rsidR="00A57B2B">
        <w:rPr>
          <w:rFonts w:hint="eastAsia"/>
          <w:lang w:eastAsia="ko-KR"/>
        </w:rPr>
        <w:t xml:space="preserve">the </w:t>
      </w:r>
      <w:r w:rsidRPr="001D45BA">
        <w:rPr>
          <w:lang w:eastAsia="ko-KR"/>
        </w:rPr>
        <w:t xml:space="preserve">local ID. Upon receiving the message with the SRAP header, the </w:t>
      </w:r>
      <w:proofErr w:type="spellStart"/>
      <w:r w:rsidRPr="001D45BA">
        <w:rPr>
          <w:lang w:eastAsia="ko-KR"/>
        </w:rPr>
        <w:t>gNB</w:t>
      </w:r>
      <w:proofErr w:type="spellEnd"/>
      <w:r w:rsidRPr="001D45BA">
        <w:rPr>
          <w:lang w:eastAsia="ko-KR"/>
        </w:rPr>
        <w:t xml:space="preserve"> knows that the UL SRB0 is coming from the Remote UE</w:t>
      </w:r>
      <w:r w:rsidR="00A57B2B">
        <w:rPr>
          <w:rFonts w:hint="eastAsia"/>
          <w:lang w:eastAsia="ko-KR"/>
        </w:rPr>
        <w:t>, which is connected with the Relay UE</w:t>
      </w:r>
      <w:r w:rsidRPr="001D45BA">
        <w:rPr>
          <w:lang w:eastAsia="ko-KR"/>
        </w:rPr>
        <w:t xml:space="preserve">. Because it is a single-hop. When </w:t>
      </w:r>
      <w:proofErr w:type="spellStart"/>
      <w:r w:rsidRPr="001D45BA">
        <w:rPr>
          <w:lang w:eastAsia="ko-KR"/>
        </w:rPr>
        <w:t>gNB</w:t>
      </w:r>
      <w:proofErr w:type="spellEnd"/>
      <w:r w:rsidRPr="001D45BA">
        <w:rPr>
          <w:lang w:eastAsia="ko-KR"/>
        </w:rPr>
        <w:t xml:space="preserve"> configures SRB1, the </w:t>
      </w:r>
      <w:proofErr w:type="spellStart"/>
      <w:r w:rsidRPr="001D45BA">
        <w:rPr>
          <w:lang w:eastAsia="ko-KR"/>
        </w:rPr>
        <w:t>gNB</w:t>
      </w:r>
      <w:proofErr w:type="spellEnd"/>
      <w:r w:rsidRPr="001D45BA">
        <w:rPr>
          <w:lang w:eastAsia="ko-KR"/>
        </w:rPr>
        <w:t xml:space="preserve"> knows that the PC5 RLC channel configuration of the SRB1 will be used between the Remote UE and Relay UE. </w:t>
      </w:r>
    </w:p>
    <w:p w14:paraId="0BEF5943" w14:textId="77777777" w:rsidR="001D45BA" w:rsidRDefault="001D45BA" w:rsidP="0054617A">
      <w:pPr>
        <w:rPr>
          <w:lang w:eastAsia="ko-KR"/>
        </w:rPr>
      </w:pPr>
      <w:r w:rsidRPr="001D45BA">
        <w:rPr>
          <w:lang w:eastAsia="ko-KR"/>
        </w:rPr>
        <w:t xml:space="preserve">In the multi-hop, if we use the fast/parallel setup procedure we discussed at the last meeting, the </w:t>
      </w:r>
      <w:proofErr w:type="spellStart"/>
      <w:r w:rsidRPr="001D45BA">
        <w:rPr>
          <w:lang w:eastAsia="ko-KR"/>
        </w:rPr>
        <w:t>gNB</w:t>
      </w:r>
      <w:proofErr w:type="spellEnd"/>
      <w:r w:rsidRPr="001D45BA">
        <w:rPr>
          <w:lang w:eastAsia="ko-KR"/>
        </w:rPr>
        <w:t xml:space="preserve"> does not know whether the Remote UE is connected with the last Relay UE by a single-hop or indirectly connected with the last Relay UE by a multi-hop. All the initial UL SRB0 messages from Remote UE(s) in the multi-hop are delivered via the last Relay UE. </w:t>
      </w:r>
      <w:proofErr w:type="spellStart"/>
      <w:r w:rsidRPr="001D45BA">
        <w:rPr>
          <w:lang w:eastAsia="ko-KR"/>
        </w:rPr>
        <w:t>gNB</w:t>
      </w:r>
      <w:proofErr w:type="spellEnd"/>
      <w:r w:rsidRPr="001D45BA">
        <w:rPr>
          <w:lang w:eastAsia="ko-KR"/>
        </w:rPr>
        <w:t xml:space="preserve"> cannot differentiate whether the SRB0 messages arrive via a single-hop or multi-hop. When </w:t>
      </w:r>
      <w:proofErr w:type="spellStart"/>
      <w:r w:rsidRPr="001D45BA">
        <w:rPr>
          <w:lang w:eastAsia="ko-KR"/>
        </w:rPr>
        <w:t>gNB</w:t>
      </w:r>
      <w:proofErr w:type="spellEnd"/>
      <w:r w:rsidRPr="001D45BA">
        <w:rPr>
          <w:lang w:eastAsia="ko-KR"/>
        </w:rPr>
        <w:t xml:space="preserve"> configures SRB1 for the Remote UE as legacy, </w:t>
      </w:r>
      <w:proofErr w:type="spellStart"/>
      <w:r w:rsidRPr="001D45BA">
        <w:rPr>
          <w:lang w:eastAsia="ko-KR"/>
        </w:rPr>
        <w:t>gNB</w:t>
      </w:r>
      <w:proofErr w:type="spellEnd"/>
      <w:r w:rsidRPr="001D45BA">
        <w:rPr>
          <w:lang w:eastAsia="ko-KR"/>
        </w:rPr>
        <w:t xml:space="preserve"> may interpret that the Remote UE is connected with the last Relay UE directly, such as a single-hop. The </w:t>
      </w:r>
      <w:proofErr w:type="spellStart"/>
      <w:r w:rsidRPr="001D45BA">
        <w:rPr>
          <w:lang w:eastAsia="ko-KR"/>
        </w:rPr>
        <w:t>gNB</w:t>
      </w:r>
      <w:proofErr w:type="spellEnd"/>
      <w:r w:rsidRPr="001D45BA">
        <w:rPr>
          <w:lang w:eastAsia="ko-KR"/>
        </w:rPr>
        <w:t xml:space="preserve"> considers that the PC5 RLC channel configuration for the SRB1 is used between the Remote UE and the last Relay UE. However, the PC5 RLC channel configuration of the SRB1 may be used between the Remote UE and the first Relay UE. So, if </w:t>
      </w:r>
      <w:proofErr w:type="spellStart"/>
      <w:r w:rsidRPr="001D45BA">
        <w:rPr>
          <w:lang w:eastAsia="ko-KR"/>
        </w:rPr>
        <w:t>gNB</w:t>
      </w:r>
      <w:proofErr w:type="spellEnd"/>
      <w:r w:rsidRPr="001D45BA">
        <w:rPr>
          <w:lang w:eastAsia="ko-KR"/>
        </w:rPr>
        <w:t xml:space="preserve"> does not know the path information, </w:t>
      </w:r>
      <w:proofErr w:type="spellStart"/>
      <w:r w:rsidRPr="001D45BA">
        <w:rPr>
          <w:lang w:eastAsia="ko-KR"/>
        </w:rPr>
        <w:t>gNB</w:t>
      </w:r>
      <w:proofErr w:type="spellEnd"/>
      <w:r w:rsidRPr="001D45BA">
        <w:rPr>
          <w:lang w:eastAsia="ko-KR"/>
        </w:rPr>
        <w:t xml:space="preserve"> may not manage the PC5 RCL channel configuration for SRB1 properly.  </w:t>
      </w:r>
    </w:p>
    <w:p w14:paraId="19916BA4" w14:textId="4F585CDD" w:rsidR="005E792B" w:rsidRDefault="005E792B" w:rsidP="0054617A">
      <w:pPr>
        <w:rPr>
          <w:lang w:eastAsia="ko-KR"/>
        </w:rPr>
      </w:pPr>
      <w:r>
        <w:rPr>
          <w:rFonts w:hint="eastAsia"/>
          <w:lang w:eastAsia="ko-KR"/>
        </w:rPr>
        <w:t>According to the</w:t>
      </w:r>
      <w:r w:rsidR="009A56EB">
        <w:rPr>
          <w:rFonts w:hint="eastAsia"/>
          <w:lang w:eastAsia="ko-KR"/>
        </w:rPr>
        <w:t xml:space="preserve"> RAN3 spec (TS</w:t>
      </w:r>
      <w:r>
        <w:rPr>
          <w:rFonts w:hint="eastAsia"/>
          <w:lang w:eastAsia="ko-KR"/>
        </w:rPr>
        <w:t xml:space="preserve"> 38.473</w:t>
      </w:r>
      <w:r w:rsidR="009A56EB">
        <w:rPr>
          <w:rFonts w:hint="eastAsia"/>
          <w:lang w:eastAsia="ko-KR"/>
        </w:rPr>
        <w:t>)</w:t>
      </w:r>
      <w:r>
        <w:rPr>
          <w:rFonts w:hint="eastAsia"/>
          <w:lang w:eastAsia="ko-KR"/>
        </w:rPr>
        <w:t>, we can find the following</w:t>
      </w:r>
      <w:r w:rsidR="00911899">
        <w:rPr>
          <w:rFonts w:hint="eastAsia"/>
          <w:lang w:eastAsia="ko-KR"/>
        </w:rPr>
        <w:t xml:space="preserve"> description:</w:t>
      </w:r>
    </w:p>
    <w:tbl>
      <w:tblPr>
        <w:tblStyle w:val="af4"/>
        <w:tblW w:w="0" w:type="auto"/>
        <w:tblLook w:val="04A0" w:firstRow="1" w:lastRow="0" w:firstColumn="1" w:lastColumn="0" w:noHBand="0" w:noVBand="1"/>
      </w:tblPr>
      <w:tblGrid>
        <w:gridCol w:w="8883"/>
      </w:tblGrid>
      <w:tr w:rsidR="00911899" w14:paraId="7C529459" w14:textId="77777777" w:rsidTr="002328BC">
        <w:trPr>
          <w:trHeight w:val="4148"/>
        </w:trPr>
        <w:tc>
          <w:tcPr>
            <w:tcW w:w="8883" w:type="dxa"/>
          </w:tcPr>
          <w:p w14:paraId="01603F4A" w14:textId="77777777" w:rsidR="00911899" w:rsidRPr="00911899" w:rsidRDefault="00911899" w:rsidP="00911899">
            <w:pPr>
              <w:rPr>
                <w:lang w:eastAsia="ko-KR"/>
              </w:rPr>
            </w:pPr>
            <w:bookmarkStart w:id="1" w:name="_Toc99038943"/>
            <w:bookmarkStart w:id="2" w:name="_Toc99731206"/>
            <w:bookmarkStart w:id="3" w:name="_Toc105511337"/>
            <w:bookmarkStart w:id="4" w:name="_Toc105927869"/>
            <w:bookmarkStart w:id="5" w:name="_Toc106110409"/>
            <w:bookmarkStart w:id="6" w:name="_Toc113835846"/>
            <w:bookmarkStart w:id="7" w:name="_Toc120124694"/>
            <w:bookmarkStart w:id="8" w:name="_Toc192844120"/>
            <w:r w:rsidRPr="00911899">
              <w:rPr>
                <w:lang w:eastAsia="ko-KR"/>
              </w:rPr>
              <w:t xml:space="preserve">9.3.1.264          </w:t>
            </w:r>
            <w:proofErr w:type="spellStart"/>
            <w:r w:rsidRPr="00911899">
              <w:rPr>
                <w:lang w:eastAsia="ko-KR"/>
              </w:rPr>
              <w:t>Sidelink</w:t>
            </w:r>
            <w:proofErr w:type="spellEnd"/>
            <w:r w:rsidRPr="00911899">
              <w:rPr>
                <w:lang w:eastAsia="ko-KR"/>
              </w:rPr>
              <w:t xml:space="preserve"> Relay Configuration</w:t>
            </w:r>
            <w:bookmarkEnd w:id="1"/>
            <w:bookmarkEnd w:id="2"/>
            <w:bookmarkEnd w:id="3"/>
            <w:bookmarkEnd w:id="4"/>
            <w:bookmarkEnd w:id="5"/>
            <w:bookmarkEnd w:id="6"/>
            <w:bookmarkEnd w:id="7"/>
            <w:bookmarkEnd w:id="8"/>
          </w:p>
          <w:p w14:paraId="6468A0B2" w14:textId="77777777" w:rsidR="00911899" w:rsidRPr="00911899" w:rsidRDefault="00911899" w:rsidP="00911899">
            <w:pPr>
              <w:rPr>
                <w:lang w:eastAsia="ko-KR"/>
              </w:rPr>
            </w:pPr>
            <w:r w:rsidRPr="00911899">
              <w:rPr>
                <w:lang w:eastAsia="ko-KR"/>
              </w:rPr>
              <w:t>This IE provides information of a U2N Remote UE when accessing the network via a U2N Relay UE.</w:t>
            </w:r>
          </w:p>
          <w:tbl>
            <w:tblPr>
              <w:tblW w:w="4929" w:type="pct"/>
              <w:tblCellMar>
                <w:left w:w="0" w:type="dxa"/>
                <w:right w:w="0" w:type="dxa"/>
              </w:tblCellMar>
              <w:tblLook w:val="04A0" w:firstRow="1" w:lastRow="0" w:firstColumn="1" w:lastColumn="0" w:noHBand="0" w:noVBand="1"/>
            </w:tblPr>
            <w:tblGrid>
              <w:gridCol w:w="1884"/>
              <w:gridCol w:w="972"/>
              <w:gridCol w:w="1096"/>
              <w:gridCol w:w="1435"/>
              <w:gridCol w:w="3137"/>
            </w:tblGrid>
            <w:tr w:rsidR="002328BC" w:rsidRPr="00911899" w14:paraId="1D209396" w14:textId="77777777" w:rsidTr="002328BC">
              <w:trPr>
                <w:trHeight w:val="527"/>
              </w:trPr>
              <w:tc>
                <w:tcPr>
                  <w:tcW w:w="11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9A9F4" w14:textId="77777777" w:rsidR="00911899" w:rsidRPr="00911899" w:rsidRDefault="00911899" w:rsidP="00911899">
                  <w:pPr>
                    <w:rPr>
                      <w:b/>
                      <w:bCs/>
                      <w:lang w:val="en-US" w:eastAsia="ko-KR"/>
                    </w:rPr>
                  </w:pPr>
                  <w:r w:rsidRPr="00911899">
                    <w:rPr>
                      <w:b/>
                      <w:bCs/>
                      <w:lang w:val="en-US" w:eastAsia="ko-KR"/>
                    </w:rPr>
                    <w:t>IE/Group Name</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9BA0D" w14:textId="77777777" w:rsidR="00911899" w:rsidRPr="00911899" w:rsidRDefault="00911899" w:rsidP="00911899">
                  <w:pPr>
                    <w:rPr>
                      <w:b/>
                      <w:bCs/>
                      <w:lang w:val="en-US" w:eastAsia="ko-KR"/>
                    </w:rPr>
                  </w:pPr>
                  <w:r w:rsidRPr="00911899">
                    <w:rPr>
                      <w:b/>
                      <w:bCs/>
                      <w:lang w:val="en-US" w:eastAsia="ko-KR"/>
                    </w:rPr>
                    <w:t>Presence</w:t>
                  </w:r>
                </w:p>
              </w:tc>
              <w:tc>
                <w:tcPr>
                  <w:tcW w:w="6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35858" w14:textId="77777777" w:rsidR="00911899" w:rsidRPr="00911899" w:rsidRDefault="00911899" w:rsidP="00911899">
                  <w:pPr>
                    <w:rPr>
                      <w:b/>
                      <w:bCs/>
                      <w:lang w:val="en-US" w:eastAsia="ko-KR"/>
                    </w:rPr>
                  </w:pPr>
                  <w:r w:rsidRPr="00911899">
                    <w:rPr>
                      <w:b/>
                      <w:bCs/>
                      <w:lang w:val="en-US" w:eastAsia="ko-KR"/>
                    </w:rPr>
                    <w:t>Range</w:t>
                  </w:r>
                </w:p>
              </w:tc>
              <w:tc>
                <w:tcPr>
                  <w:tcW w:w="8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0F6B8" w14:textId="77777777" w:rsidR="00911899" w:rsidRPr="00911899" w:rsidRDefault="00911899" w:rsidP="00911899">
                  <w:pPr>
                    <w:rPr>
                      <w:b/>
                      <w:bCs/>
                      <w:lang w:val="en-US" w:eastAsia="ko-KR"/>
                    </w:rPr>
                  </w:pPr>
                  <w:r w:rsidRPr="00911899">
                    <w:rPr>
                      <w:b/>
                      <w:bCs/>
                      <w:lang w:val="en-US" w:eastAsia="ko-KR"/>
                    </w:rPr>
                    <w:t>IE type and reference</w:t>
                  </w:r>
                </w:p>
              </w:tc>
              <w:tc>
                <w:tcPr>
                  <w:tcW w:w="1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5C704" w14:textId="77777777" w:rsidR="00911899" w:rsidRPr="00911899" w:rsidRDefault="00911899" w:rsidP="00911899">
                  <w:pPr>
                    <w:rPr>
                      <w:b/>
                      <w:bCs/>
                      <w:lang w:val="en-US" w:eastAsia="ko-KR"/>
                    </w:rPr>
                  </w:pPr>
                  <w:r w:rsidRPr="00911899">
                    <w:rPr>
                      <w:b/>
                      <w:bCs/>
                      <w:lang w:val="en-US" w:eastAsia="ko-KR"/>
                    </w:rPr>
                    <w:t>Semantics description</w:t>
                  </w:r>
                </w:p>
              </w:tc>
            </w:tr>
            <w:tr w:rsidR="002328BC" w:rsidRPr="001D45BA" w14:paraId="6219CF8F" w14:textId="77777777" w:rsidTr="002328BC">
              <w:trPr>
                <w:trHeight w:val="856"/>
              </w:trPr>
              <w:tc>
                <w:tcPr>
                  <w:tcW w:w="11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A9EA3" w14:textId="77777777" w:rsidR="00911899" w:rsidRPr="00911899" w:rsidRDefault="00911899" w:rsidP="00911899">
                  <w:pPr>
                    <w:rPr>
                      <w:lang w:val="en-US" w:eastAsia="ko-KR"/>
                    </w:rPr>
                  </w:pPr>
                  <w:proofErr w:type="spellStart"/>
                  <w:r w:rsidRPr="00911899">
                    <w:rPr>
                      <w:lang w:val="en-US" w:eastAsia="ko-KR"/>
                    </w:rPr>
                    <w:t>gNB</w:t>
                  </w:r>
                  <w:proofErr w:type="spellEnd"/>
                  <w:r w:rsidRPr="00911899">
                    <w:rPr>
                      <w:lang w:val="en-US" w:eastAsia="ko-KR"/>
                    </w:rPr>
                    <w:t>-DU UE F1AP ID of Relay UE</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14:paraId="49348F15" w14:textId="77777777" w:rsidR="00911899" w:rsidRPr="00911899" w:rsidRDefault="00911899" w:rsidP="00911899">
                  <w:pPr>
                    <w:rPr>
                      <w:lang w:val="en-US" w:eastAsia="ko-KR"/>
                    </w:rPr>
                  </w:pPr>
                  <w:r w:rsidRPr="00911899">
                    <w:rPr>
                      <w:lang w:val="en-US" w:eastAsia="ko-KR"/>
                    </w:rPr>
                    <w:t>M</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14:paraId="0061F77E" w14:textId="77777777" w:rsidR="00911899" w:rsidRPr="00911899" w:rsidRDefault="00911899" w:rsidP="00911899">
                  <w:pPr>
                    <w:rPr>
                      <w:lang w:val="en-US" w:eastAsia="ko-KR"/>
                    </w:rPr>
                  </w:pP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14:paraId="49604E9A" w14:textId="77777777" w:rsidR="00911899" w:rsidRPr="00911899" w:rsidRDefault="00911899" w:rsidP="00911899">
                  <w:pPr>
                    <w:rPr>
                      <w:lang w:val="fr-FR" w:eastAsia="ko-KR"/>
                    </w:rPr>
                  </w:pPr>
                  <w:r w:rsidRPr="00911899">
                    <w:rPr>
                      <w:lang w:val="fr-FR" w:eastAsia="ko-KR"/>
                    </w:rPr>
                    <w:t>gNB-DU UE F1AP ID</w:t>
                  </w:r>
                </w:p>
                <w:p w14:paraId="0EB43BC6" w14:textId="77777777" w:rsidR="00911899" w:rsidRPr="00911899" w:rsidRDefault="00911899" w:rsidP="00911899">
                  <w:pPr>
                    <w:rPr>
                      <w:lang w:val="fr-FR" w:eastAsia="ko-KR"/>
                    </w:rPr>
                  </w:pPr>
                  <w:r w:rsidRPr="00911899">
                    <w:rPr>
                      <w:lang w:val="fr-FR" w:eastAsia="ko-KR"/>
                    </w:rPr>
                    <w:t>9.3.1.5</w:t>
                  </w:r>
                </w:p>
              </w:tc>
              <w:tc>
                <w:tcPr>
                  <w:tcW w:w="1840" w:type="pct"/>
                  <w:tcBorders>
                    <w:top w:val="nil"/>
                    <w:left w:val="nil"/>
                    <w:bottom w:val="single" w:sz="8" w:space="0" w:color="auto"/>
                    <w:right w:val="single" w:sz="8" w:space="0" w:color="auto"/>
                  </w:tcBorders>
                  <w:tcMar>
                    <w:top w:w="0" w:type="dxa"/>
                    <w:left w:w="108" w:type="dxa"/>
                    <w:bottom w:w="0" w:type="dxa"/>
                    <w:right w:w="108" w:type="dxa"/>
                  </w:tcMar>
                </w:tcPr>
                <w:p w14:paraId="3365C3EB" w14:textId="77777777" w:rsidR="00911899" w:rsidRPr="00911899" w:rsidRDefault="00911899" w:rsidP="00911899">
                  <w:pPr>
                    <w:rPr>
                      <w:lang w:val="fr-FR" w:eastAsia="ko-KR"/>
                    </w:rPr>
                  </w:pPr>
                </w:p>
              </w:tc>
            </w:tr>
            <w:tr w:rsidR="002328BC" w:rsidRPr="00911899" w14:paraId="4B69A2B4" w14:textId="77777777" w:rsidTr="002328BC">
              <w:trPr>
                <w:trHeight w:val="335"/>
              </w:trPr>
              <w:tc>
                <w:tcPr>
                  <w:tcW w:w="11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C7BD7" w14:textId="77777777" w:rsidR="00911899" w:rsidRPr="00911899" w:rsidRDefault="00911899" w:rsidP="00911899">
                  <w:pPr>
                    <w:rPr>
                      <w:lang w:eastAsia="ko-KR"/>
                    </w:rPr>
                  </w:pPr>
                  <w:r w:rsidRPr="00911899">
                    <w:rPr>
                      <w:lang w:val="en-US" w:eastAsia="ko-KR"/>
                    </w:rPr>
                    <w:t xml:space="preserve">Remote UE Local ID </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14:paraId="1267A73F" w14:textId="77777777" w:rsidR="00911899" w:rsidRPr="00911899" w:rsidRDefault="00911899" w:rsidP="00911899">
                  <w:pPr>
                    <w:rPr>
                      <w:lang w:val="en-US" w:eastAsia="ko-KR"/>
                    </w:rPr>
                  </w:pPr>
                  <w:r w:rsidRPr="00911899">
                    <w:rPr>
                      <w:lang w:val="en-US" w:eastAsia="ko-KR"/>
                    </w:rPr>
                    <w:t>M</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14:paraId="2D87E1F2" w14:textId="77777777" w:rsidR="00911899" w:rsidRPr="00911899" w:rsidRDefault="00911899" w:rsidP="00911899">
                  <w:pPr>
                    <w:rPr>
                      <w:lang w:val="en-US" w:eastAsia="ko-KR"/>
                    </w:rPr>
                  </w:pP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14:paraId="50F3D462" w14:textId="77777777" w:rsidR="00911899" w:rsidRPr="00911899" w:rsidRDefault="00911899" w:rsidP="00911899">
                  <w:pPr>
                    <w:rPr>
                      <w:lang w:val="en-US" w:eastAsia="ko-KR"/>
                    </w:rPr>
                  </w:pPr>
                  <w:r w:rsidRPr="00911899">
                    <w:rPr>
                      <w:lang w:val="en-US" w:eastAsia="ko-KR"/>
                    </w:rPr>
                    <w:t>9.3.1.267</w:t>
                  </w:r>
                </w:p>
              </w:tc>
              <w:tc>
                <w:tcPr>
                  <w:tcW w:w="1840" w:type="pct"/>
                  <w:tcBorders>
                    <w:top w:val="nil"/>
                    <w:left w:val="nil"/>
                    <w:bottom w:val="single" w:sz="8" w:space="0" w:color="auto"/>
                    <w:right w:val="single" w:sz="8" w:space="0" w:color="auto"/>
                  </w:tcBorders>
                  <w:tcMar>
                    <w:top w:w="0" w:type="dxa"/>
                    <w:left w:w="108" w:type="dxa"/>
                    <w:bottom w:w="0" w:type="dxa"/>
                    <w:right w:w="108" w:type="dxa"/>
                  </w:tcMar>
                </w:tcPr>
                <w:p w14:paraId="35279AC7" w14:textId="77777777" w:rsidR="00911899" w:rsidRPr="00911899" w:rsidRDefault="00911899" w:rsidP="00911899">
                  <w:pPr>
                    <w:rPr>
                      <w:lang w:val="en-US" w:eastAsia="ko-KR"/>
                    </w:rPr>
                  </w:pPr>
                </w:p>
              </w:tc>
            </w:tr>
            <w:tr w:rsidR="002328BC" w:rsidRPr="00911899" w14:paraId="5B814CE1" w14:textId="77777777" w:rsidTr="002328BC">
              <w:trPr>
                <w:trHeight w:val="1469"/>
              </w:trPr>
              <w:tc>
                <w:tcPr>
                  <w:tcW w:w="11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3A823" w14:textId="77777777" w:rsidR="00911899" w:rsidRPr="00911899" w:rsidRDefault="00911899" w:rsidP="00911899">
                  <w:pPr>
                    <w:rPr>
                      <w:lang w:val="en-US" w:eastAsia="ko-KR"/>
                    </w:rPr>
                  </w:pPr>
                  <w:proofErr w:type="spellStart"/>
                  <w:r w:rsidRPr="00911899">
                    <w:rPr>
                      <w:lang w:val="en-US" w:eastAsia="ko-KR"/>
                    </w:rPr>
                    <w:t>Sidelink</w:t>
                  </w:r>
                  <w:proofErr w:type="spellEnd"/>
                  <w:r w:rsidRPr="00911899">
                    <w:rPr>
                      <w:lang w:val="en-US" w:eastAsia="ko-KR"/>
                    </w:rPr>
                    <w:t xml:space="preserve"> Configuration Container</w:t>
                  </w:r>
                </w:p>
              </w:tc>
              <w:tc>
                <w:tcPr>
                  <w:tcW w:w="570" w:type="pct"/>
                  <w:tcBorders>
                    <w:top w:val="nil"/>
                    <w:left w:val="nil"/>
                    <w:bottom w:val="single" w:sz="8" w:space="0" w:color="auto"/>
                    <w:right w:val="single" w:sz="8" w:space="0" w:color="auto"/>
                  </w:tcBorders>
                  <w:tcMar>
                    <w:top w:w="0" w:type="dxa"/>
                    <w:left w:w="108" w:type="dxa"/>
                    <w:bottom w:w="0" w:type="dxa"/>
                    <w:right w:w="108" w:type="dxa"/>
                  </w:tcMar>
                  <w:hideMark/>
                </w:tcPr>
                <w:p w14:paraId="71A60AE6" w14:textId="77777777" w:rsidR="00911899" w:rsidRPr="00911899" w:rsidRDefault="00911899" w:rsidP="00911899">
                  <w:pPr>
                    <w:rPr>
                      <w:lang w:val="en-US" w:eastAsia="ko-KR"/>
                    </w:rPr>
                  </w:pPr>
                  <w:r w:rsidRPr="00911899">
                    <w:rPr>
                      <w:lang w:val="en-US" w:eastAsia="ko-KR"/>
                    </w:rPr>
                    <w:t>O</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14:paraId="09FCFEA3" w14:textId="77777777" w:rsidR="00911899" w:rsidRPr="00911899" w:rsidRDefault="00911899" w:rsidP="00911899">
                  <w:pPr>
                    <w:rPr>
                      <w:lang w:val="en-US" w:eastAsia="ko-KR"/>
                    </w:rPr>
                  </w:pP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14:paraId="49C1680A" w14:textId="77777777" w:rsidR="00911899" w:rsidRPr="00911899" w:rsidRDefault="00911899" w:rsidP="00911899">
                  <w:pPr>
                    <w:rPr>
                      <w:lang w:val="en-US" w:eastAsia="ko-KR"/>
                    </w:rPr>
                  </w:pPr>
                  <w:r w:rsidRPr="00911899">
                    <w:rPr>
                      <w:lang w:val="en-US" w:eastAsia="ko-KR"/>
                    </w:rPr>
                    <w:t>OCTET STRING</w:t>
                  </w:r>
                </w:p>
              </w:tc>
              <w:tc>
                <w:tcPr>
                  <w:tcW w:w="1840" w:type="pct"/>
                  <w:tcBorders>
                    <w:top w:val="nil"/>
                    <w:left w:val="nil"/>
                    <w:bottom w:val="single" w:sz="8" w:space="0" w:color="auto"/>
                    <w:right w:val="single" w:sz="8" w:space="0" w:color="auto"/>
                  </w:tcBorders>
                  <w:tcMar>
                    <w:top w:w="0" w:type="dxa"/>
                    <w:left w:w="108" w:type="dxa"/>
                    <w:bottom w:w="0" w:type="dxa"/>
                    <w:right w:w="108" w:type="dxa"/>
                  </w:tcMar>
                  <w:hideMark/>
                </w:tcPr>
                <w:p w14:paraId="1BC123A6" w14:textId="77777777" w:rsidR="00911899" w:rsidRPr="00911899" w:rsidRDefault="00911899" w:rsidP="00911899">
                  <w:pPr>
                    <w:rPr>
                      <w:lang w:val="en-US" w:eastAsia="ko-KR"/>
                    </w:rPr>
                  </w:pPr>
                  <w:r w:rsidRPr="00911899">
                    <w:rPr>
                      <w:highlight w:val="yellow"/>
                      <w:lang w:val="en-US" w:eastAsia="ko-KR"/>
                    </w:rPr>
                    <w:t xml:space="preserve">Includes the </w:t>
                  </w:r>
                  <w:r w:rsidRPr="00911899">
                    <w:rPr>
                      <w:i/>
                      <w:iCs/>
                      <w:highlight w:val="yellow"/>
                      <w:lang w:val="en-US" w:eastAsia="ko-KR"/>
                    </w:rPr>
                    <w:t>SL-</w:t>
                  </w:r>
                  <w:proofErr w:type="spellStart"/>
                  <w:r w:rsidRPr="00911899">
                    <w:rPr>
                      <w:i/>
                      <w:iCs/>
                      <w:highlight w:val="yellow"/>
                      <w:lang w:val="en-US" w:eastAsia="ko-KR"/>
                    </w:rPr>
                    <w:t>ConfigDedicatedNR</w:t>
                  </w:r>
                  <w:proofErr w:type="spellEnd"/>
                  <w:r w:rsidRPr="00911899">
                    <w:rPr>
                      <w:highlight w:val="yellow"/>
                      <w:lang w:val="en-US" w:eastAsia="ko-KR"/>
                    </w:rPr>
                    <w:t xml:space="preserve"> IE as defined in subclause 6.3.5 in TS 38.331 [8] to carry PC5 Relay RLC channel configuration for Remote UE’s SRB1.</w:t>
                  </w:r>
                </w:p>
              </w:tc>
            </w:tr>
          </w:tbl>
          <w:p w14:paraId="63F2FFF7" w14:textId="77777777" w:rsidR="00911899" w:rsidRPr="00911899" w:rsidRDefault="00911899" w:rsidP="0054617A">
            <w:pPr>
              <w:rPr>
                <w:lang w:eastAsia="ko-KR"/>
              </w:rPr>
            </w:pPr>
          </w:p>
        </w:tc>
      </w:tr>
    </w:tbl>
    <w:p w14:paraId="114C8053" w14:textId="77777777" w:rsidR="001D45BA" w:rsidRDefault="001D45BA" w:rsidP="0054617A">
      <w:pPr>
        <w:rPr>
          <w:lang w:eastAsia="ko-KR"/>
        </w:rPr>
      </w:pPr>
      <w:r w:rsidRPr="001D45BA">
        <w:rPr>
          <w:lang w:eastAsia="ko-KR"/>
        </w:rPr>
        <w:t xml:space="preserve">The </w:t>
      </w:r>
      <w:proofErr w:type="spellStart"/>
      <w:r w:rsidRPr="001D45BA">
        <w:rPr>
          <w:lang w:eastAsia="ko-KR"/>
        </w:rPr>
        <w:t>gNB</w:t>
      </w:r>
      <w:proofErr w:type="spellEnd"/>
      <w:r w:rsidRPr="001D45BA">
        <w:rPr>
          <w:lang w:eastAsia="ko-KR"/>
        </w:rPr>
        <w:t xml:space="preserve"> uses the “SL-</w:t>
      </w:r>
      <w:proofErr w:type="spellStart"/>
      <w:r w:rsidRPr="001D45BA">
        <w:rPr>
          <w:lang w:eastAsia="ko-KR"/>
        </w:rPr>
        <w:t>ConfigDedicatedNR</w:t>
      </w:r>
      <w:proofErr w:type="spellEnd"/>
      <w:r w:rsidRPr="001D45BA">
        <w:rPr>
          <w:lang w:eastAsia="ko-KR"/>
        </w:rPr>
        <w:t xml:space="preserve">” IE, which is included in the DL SRB0 message. If we use approach 1, the </w:t>
      </w:r>
      <w:proofErr w:type="spellStart"/>
      <w:r w:rsidRPr="001D45BA">
        <w:rPr>
          <w:lang w:eastAsia="ko-KR"/>
        </w:rPr>
        <w:t>gNB</w:t>
      </w:r>
      <w:proofErr w:type="spellEnd"/>
      <w:r w:rsidRPr="001D45BA">
        <w:rPr>
          <w:lang w:eastAsia="ko-KR"/>
        </w:rPr>
        <w:t xml:space="preserve"> can confirm that the IE is used between the Remote UE and the first Rely UE. However, in multi-hop with fast/parallel procedure, there is no way for the </w:t>
      </w:r>
      <w:proofErr w:type="spellStart"/>
      <w:r w:rsidRPr="001D45BA">
        <w:rPr>
          <w:lang w:eastAsia="ko-KR"/>
        </w:rPr>
        <w:t>gNB</w:t>
      </w:r>
      <w:proofErr w:type="spellEnd"/>
      <w:r w:rsidRPr="001D45BA">
        <w:rPr>
          <w:lang w:eastAsia="ko-KR"/>
        </w:rPr>
        <w:t xml:space="preserve"> to know that the “SL-</w:t>
      </w:r>
      <w:proofErr w:type="spellStart"/>
      <w:r w:rsidRPr="001D45BA">
        <w:rPr>
          <w:lang w:eastAsia="ko-KR"/>
        </w:rPr>
        <w:t>ConfigDedicatedNR</w:t>
      </w:r>
      <w:proofErr w:type="spellEnd"/>
      <w:r w:rsidRPr="001D45BA">
        <w:rPr>
          <w:lang w:eastAsia="ko-KR"/>
        </w:rPr>
        <w:t xml:space="preserve">” IE will be used between the Remote UE and the first Relay UE. If the </w:t>
      </w:r>
      <w:proofErr w:type="spellStart"/>
      <w:r w:rsidRPr="001D45BA">
        <w:rPr>
          <w:lang w:eastAsia="ko-KR"/>
        </w:rPr>
        <w:t>gNB</w:t>
      </w:r>
      <w:proofErr w:type="spellEnd"/>
      <w:r w:rsidRPr="001D45BA">
        <w:rPr>
          <w:lang w:eastAsia="ko-KR"/>
        </w:rPr>
        <w:t xml:space="preserve"> doesn’t receive the information, the </w:t>
      </w:r>
      <w:proofErr w:type="spellStart"/>
      <w:r w:rsidRPr="001D45BA">
        <w:rPr>
          <w:lang w:eastAsia="ko-KR"/>
        </w:rPr>
        <w:t>gNB</w:t>
      </w:r>
      <w:proofErr w:type="spellEnd"/>
      <w:r w:rsidRPr="001D45BA">
        <w:rPr>
          <w:lang w:eastAsia="ko-KR"/>
        </w:rPr>
        <w:t xml:space="preserve"> will misunderstand that the RLC channel configuration for SRB1 is used between the Remote UE and the last Relay UE, since the initial SRB0 message is delivered only by the last Relay UE. This is not the correct understanding of the </w:t>
      </w:r>
      <w:proofErr w:type="spellStart"/>
      <w:r w:rsidRPr="001D45BA">
        <w:rPr>
          <w:lang w:eastAsia="ko-KR"/>
        </w:rPr>
        <w:t>gNB</w:t>
      </w:r>
      <w:proofErr w:type="spellEnd"/>
      <w:r w:rsidRPr="001D45BA">
        <w:rPr>
          <w:lang w:eastAsia="ko-KR"/>
        </w:rPr>
        <w:t xml:space="preserve">. So, the </w:t>
      </w:r>
      <w:proofErr w:type="spellStart"/>
      <w:r w:rsidRPr="001D45BA">
        <w:rPr>
          <w:lang w:eastAsia="ko-KR"/>
        </w:rPr>
        <w:t>gNB</w:t>
      </w:r>
      <w:proofErr w:type="spellEnd"/>
      <w:r w:rsidRPr="001D45BA">
        <w:rPr>
          <w:lang w:eastAsia="ko-KR"/>
        </w:rPr>
        <w:t xml:space="preserve"> has to know that the SRB1 configuration is for the PC5 link between the Remote UE and the first Relay UE. </w:t>
      </w:r>
    </w:p>
    <w:p w14:paraId="05A0AF49" w14:textId="2C3E1233" w:rsidR="00911899" w:rsidRPr="00911899" w:rsidRDefault="001D45BA" w:rsidP="0054617A">
      <w:pPr>
        <w:rPr>
          <w:lang w:eastAsia="ko-KR"/>
        </w:rPr>
      </w:pPr>
      <w:r w:rsidRPr="001D45BA">
        <w:rPr>
          <w:lang w:eastAsia="ko-KR"/>
        </w:rPr>
        <w:t xml:space="preserve">Also, SRB1 bearers (SL-RLC1) configured for multiple Remote UEs can be multiplexed at the intermediate Relay UE. To do this, the </w:t>
      </w:r>
      <w:proofErr w:type="spellStart"/>
      <w:r w:rsidRPr="001D45BA">
        <w:rPr>
          <w:lang w:eastAsia="ko-KR"/>
        </w:rPr>
        <w:t>gNB</w:t>
      </w:r>
      <w:proofErr w:type="spellEnd"/>
      <w:r w:rsidRPr="001D45BA">
        <w:rPr>
          <w:lang w:eastAsia="ko-KR"/>
        </w:rPr>
        <w:t xml:space="preserve"> has to know which SRB1 bearers from Remote UE are multiplexed to which SRB1 bearer in which </w:t>
      </w:r>
      <w:r w:rsidRPr="001D45BA">
        <w:rPr>
          <w:lang w:eastAsia="ko-KR"/>
        </w:rPr>
        <w:lastRenderedPageBreak/>
        <w:t xml:space="preserve">intermediate Relay UE. In the fast/parallel procedure multi-hop, </w:t>
      </w:r>
      <w:proofErr w:type="spellStart"/>
      <w:r w:rsidRPr="001D45BA">
        <w:rPr>
          <w:lang w:eastAsia="ko-KR"/>
        </w:rPr>
        <w:t>gNB</w:t>
      </w:r>
      <w:proofErr w:type="spellEnd"/>
      <w:r w:rsidRPr="001D45BA">
        <w:rPr>
          <w:lang w:eastAsia="ko-KR"/>
        </w:rPr>
        <w:t xml:space="preserve"> may not configure the SRB1 multiplexing to an intermediate Relay UE, if the </w:t>
      </w:r>
      <w:proofErr w:type="spellStart"/>
      <w:r w:rsidRPr="001D45BA">
        <w:rPr>
          <w:lang w:eastAsia="ko-KR"/>
        </w:rPr>
        <w:t>gNB</w:t>
      </w:r>
      <w:proofErr w:type="spellEnd"/>
      <w:r w:rsidRPr="001D45BA">
        <w:rPr>
          <w:lang w:eastAsia="ko-KR"/>
        </w:rPr>
        <w:t xml:space="preserve"> doesn’t know the path information.</w:t>
      </w:r>
      <w:r w:rsidR="009A56EB">
        <w:rPr>
          <w:rFonts w:hint="eastAsia"/>
          <w:lang w:eastAsia="ko-KR"/>
        </w:rPr>
        <w:t xml:space="preserve"> </w:t>
      </w:r>
    </w:p>
    <w:p w14:paraId="53739868" w14:textId="77777777" w:rsidR="001D45BA" w:rsidRPr="001D45BA" w:rsidRDefault="001D45BA" w:rsidP="001D45BA">
      <w:pPr>
        <w:rPr>
          <w:b/>
          <w:bCs/>
          <w:lang w:val="en-US" w:eastAsia="ko-KR"/>
        </w:rPr>
      </w:pPr>
      <w:r w:rsidRPr="001D45BA">
        <w:rPr>
          <w:b/>
          <w:bCs/>
          <w:lang w:val="en-US" w:eastAsia="ko-KR"/>
        </w:rPr>
        <w:t xml:space="preserve">Observation 1: In the legacy, </w:t>
      </w:r>
      <w:proofErr w:type="spellStart"/>
      <w:r w:rsidRPr="001D45BA">
        <w:rPr>
          <w:b/>
          <w:bCs/>
          <w:lang w:val="en-US" w:eastAsia="ko-KR"/>
        </w:rPr>
        <w:t>gNB</w:t>
      </w:r>
      <w:proofErr w:type="spellEnd"/>
      <w:r w:rsidRPr="001D45BA">
        <w:rPr>
          <w:b/>
          <w:bCs/>
          <w:lang w:val="en-US" w:eastAsia="ko-KR"/>
        </w:rPr>
        <w:t xml:space="preserve"> naturally knows which Remote UE has a connection with which Relay UE.</w:t>
      </w:r>
    </w:p>
    <w:p w14:paraId="14AAB509" w14:textId="77777777" w:rsidR="001D45BA" w:rsidRPr="001D45BA" w:rsidRDefault="001D45BA" w:rsidP="001D45BA">
      <w:pPr>
        <w:rPr>
          <w:b/>
          <w:bCs/>
          <w:lang w:val="en-US" w:eastAsia="ko-KR"/>
        </w:rPr>
      </w:pPr>
      <w:r w:rsidRPr="001D45BA">
        <w:rPr>
          <w:b/>
          <w:bCs/>
          <w:lang w:val="en-US" w:eastAsia="ko-KR"/>
        </w:rPr>
        <w:t xml:space="preserve">Observation 2: The </w:t>
      </w:r>
      <w:proofErr w:type="spellStart"/>
      <w:r w:rsidRPr="001D45BA">
        <w:rPr>
          <w:b/>
          <w:bCs/>
          <w:lang w:val="en-US" w:eastAsia="ko-KR"/>
        </w:rPr>
        <w:t>gNB</w:t>
      </w:r>
      <w:proofErr w:type="spellEnd"/>
      <w:r w:rsidRPr="001D45BA">
        <w:rPr>
          <w:b/>
          <w:bCs/>
          <w:lang w:val="en-US" w:eastAsia="ko-KR"/>
        </w:rPr>
        <w:t xml:space="preserve"> has to know the configured SL RLC channel configuration for SRB1 is used for which PC5 link to manage the PC5 RLC channel configuration.  </w:t>
      </w:r>
    </w:p>
    <w:p w14:paraId="73EFD948" w14:textId="77777777" w:rsidR="001D45BA" w:rsidRPr="001D45BA" w:rsidRDefault="001D45BA" w:rsidP="001D45BA">
      <w:pPr>
        <w:rPr>
          <w:b/>
          <w:bCs/>
          <w:lang w:val="en-US" w:eastAsia="ko-KR"/>
        </w:rPr>
      </w:pPr>
      <w:r w:rsidRPr="001D45BA">
        <w:rPr>
          <w:b/>
          <w:bCs/>
          <w:lang w:val="en-US" w:eastAsia="ko-KR"/>
        </w:rPr>
        <w:t xml:space="preserve">Observation 3: In the multi-hop with fast/parallel setup procedure, </w:t>
      </w:r>
      <w:proofErr w:type="spellStart"/>
      <w:r w:rsidRPr="001D45BA">
        <w:rPr>
          <w:b/>
          <w:bCs/>
          <w:lang w:val="en-US" w:eastAsia="ko-KR"/>
        </w:rPr>
        <w:t>gNB</w:t>
      </w:r>
      <w:proofErr w:type="spellEnd"/>
      <w:r w:rsidRPr="001D45BA">
        <w:rPr>
          <w:b/>
          <w:bCs/>
          <w:lang w:val="en-US" w:eastAsia="ko-KR"/>
        </w:rPr>
        <w:t xml:space="preserve"> cannot know which PC5 link is associated with which Remote UE or intermediate Relay UE. </w:t>
      </w:r>
    </w:p>
    <w:p w14:paraId="536F9624" w14:textId="77777777" w:rsidR="001D45BA" w:rsidRPr="001D45BA" w:rsidRDefault="001D45BA" w:rsidP="001D45BA">
      <w:pPr>
        <w:rPr>
          <w:b/>
          <w:bCs/>
          <w:lang w:val="en-US" w:eastAsia="ko-KR"/>
        </w:rPr>
      </w:pPr>
      <w:r w:rsidRPr="001D45BA">
        <w:rPr>
          <w:b/>
          <w:bCs/>
          <w:lang w:val="en-US" w:eastAsia="ko-KR"/>
        </w:rPr>
        <w:t xml:space="preserve">Observation 4: Considering RAN3 operation, the </w:t>
      </w:r>
      <w:proofErr w:type="spellStart"/>
      <w:r w:rsidRPr="001D45BA">
        <w:rPr>
          <w:b/>
          <w:bCs/>
          <w:lang w:val="en-US" w:eastAsia="ko-KR"/>
        </w:rPr>
        <w:t>gNB</w:t>
      </w:r>
      <w:proofErr w:type="spellEnd"/>
      <w:r w:rsidRPr="001D45BA">
        <w:rPr>
          <w:b/>
          <w:bCs/>
          <w:lang w:val="en-US" w:eastAsia="ko-KR"/>
        </w:rPr>
        <w:t xml:space="preserve"> configures SRB1 for the Remote UE upon receiving the initial SRB0 message of the Remote UE. To do this, </w:t>
      </w:r>
      <w:proofErr w:type="spellStart"/>
      <w:r w:rsidRPr="001D45BA">
        <w:rPr>
          <w:b/>
          <w:bCs/>
          <w:lang w:val="en-US" w:eastAsia="ko-KR"/>
        </w:rPr>
        <w:t>gNB</w:t>
      </w:r>
      <w:proofErr w:type="spellEnd"/>
      <w:r w:rsidRPr="001D45BA">
        <w:rPr>
          <w:b/>
          <w:bCs/>
          <w:lang w:val="en-US" w:eastAsia="ko-KR"/>
        </w:rPr>
        <w:t xml:space="preserve"> has to know that the SRB1 configuration is for the PC5 link between the Remote UE and the first Relay UE.</w:t>
      </w:r>
    </w:p>
    <w:p w14:paraId="7ADFCDFF" w14:textId="77777777" w:rsidR="001D45BA" w:rsidRPr="001D45BA" w:rsidRDefault="001D45BA" w:rsidP="001D45BA">
      <w:pPr>
        <w:rPr>
          <w:b/>
          <w:bCs/>
          <w:lang w:val="en-US" w:eastAsia="ko-KR"/>
        </w:rPr>
      </w:pPr>
      <w:r w:rsidRPr="001D45BA">
        <w:rPr>
          <w:b/>
          <w:bCs/>
          <w:lang w:val="en-US" w:eastAsia="ko-KR"/>
        </w:rPr>
        <w:t xml:space="preserve">Proposal 1: Considering RAN3 operation, </w:t>
      </w:r>
      <w:proofErr w:type="spellStart"/>
      <w:r w:rsidRPr="001D45BA">
        <w:rPr>
          <w:b/>
          <w:bCs/>
          <w:lang w:val="en-US" w:eastAsia="ko-KR"/>
        </w:rPr>
        <w:t>gNB</w:t>
      </w:r>
      <w:proofErr w:type="spellEnd"/>
      <w:r w:rsidRPr="001D45BA">
        <w:rPr>
          <w:b/>
          <w:bCs/>
          <w:lang w:val="en-US" w:eastAsia="ko-KR"/>
        </w:rPr>
        <w:t xml:space="preserve"> has to know which PC5 link is used for the SRB1 when configuring SRB1. </w:t>
      </w:r>
    </w:p>
    <w:p w14:paraId="76EEB78E" w14:textId="77777777" w:rsidR="001D45BA" w:rsidRPr="001D45BA" w:rsidRDefault="001D45BA" w:rsidP="001D45BA">
      <w:pPr>
        <w:rPr>
          <w:b/>
          <w:bCs/>
          <w:lang w:val="en-US" w:eastAsia="ko-KR"/>
        </w:rPr>
      </w:pPr>
      <w:r w:rsidRPr="001D45BA">
        <w:rPr>
          <w:b/>
          <w:bCs/>
          <w:lang w:val="en-US" w:eastAsia="ko-KR"/>
        </w:rPr>
        <w:t xml:space="preserve">Proposal 2: If the last Relay UE reports path information, </w:t>
      </w:r>
      <w:proofErr w:type="spellStart"/>
      <w:r w:rsidRPr="001D45BA">
        <w:rPr>
          <w:b/>
          <w:bCs/>
          <w:lang w:val="en-US" w:eastAsia="ko-KR"/>
        </w:rPr>
        <w:t>gNB</w:t>
      </w:r>
      <w:proofErr w:type="spellEnd"/>
      <w:r w:rsidRPr="001D45BA">
        <w:rPr>
          <w:b/>
          <w:bCs/>
          <w:lang w:val="en-US" w:eastAsia="ko-KR"/>
        </w:rPr>
        <w:t xml:space="preserve"> can configure SRB1 parallelly for each intermediate Relay UE and Remote UE.</w:t>
      </w:r>
    </w:p>
    <w:p w14:paraId="3F04AF9B" w14:textId="77777777" w:rsidR="001D45BA" w:rsidRPr="001D45BA" w:rsidRDefault="001D45BA" w:rsidP="001D45BA">
      <w:pPr>
        <w:rPr>
          <w:b/>
          <w:bCs/>
          <w:lang w:val="en-US" w:eastAsia="ko-KR"/>
        </w:rPr>
      </w:pPr>
      <w:r w:rsidRPr="001D45BA">
        <w:rPr>
          <w:b/>
          <w:bCs/>
          <w:lang w:val="en-US" w:eastAsia="ko-KR"/>
        </w:rPr>
        <w:t xml:space="preserve">Proposal 3: The SRB1 of the Remote UEs can be multiplexed over the egress PC5 RLC channel of the parent UE, as the SRB1 of the Remote UE can be multiplexed at the </w:t>
      </w:r>
      <w:proofErr w:type="spellStart"/>
      <w:r w:rsidRPr="001D45BA">
        <w:rPr>
          <w:b/>
          <w:bCs/>
          <w:lang w:val="en-US" w:eastAsia="ko-KR"/>
        </w:rPr>
        <w:t>Uu</w:t>
      </w:r>
      <w:proofErr w:type="spellEnd"/>
      <w:r w:rsidRPr="001D45BA">
        <w:rPr>
          <w:b/>
          <w:bCs/>
          <w:lang w:val="en-US" w:eastAsia="ko-KR"/>
        </w:rPr>
        <w:t xml:space="preserve"> link of the U2N relay UE in the legacy.</w:t>
      </w:r>
    </w:p>
    <w:p w14:paraId="4C977318" w14:textId="77777777" w:rsidR="001D45BA" w:rsidRDefault="001D45BA" w:rsidP="001D45BA">
      <w:pPr>
        <w:rPr>
          <w:lang w:eastAsia="ko-KR"/>
        </w:rPr>
      </w:pPr>
      <w:r w:rsidRPr="001D45BA">
        <w:rPr>
          <w:lang w:eastAsia="ko-KR"/>
        </w:rPr>
        <w:t>Then, how can the last Relay UE know the path information of each Remote UE? We think about the following fast/parallel setup procedure:</w:t>
      </w:r>
    </w:p>
    <w:p w14:paraId="2126048E" w14:textId="73CE4E1C" w:rsidR="007116C0" w:rsidRDefault="007116C0" w:rsidP="001D45BA">
      <w:pPr>
        <w:keepNext/>
        <w:jc w:val="center"/>
        <w:rPr>
          <w:lang w:eastAsia="ko-KR"/>
        </w:rPr>
      </w:pPr>
      <w:r>
        <w:rPr>
          <w:noProof/>
          <w:lang w:eastAsia="ko-KR"/>
        </w:rPr>
        <w:drawing>
          <wp:inline distT="0" distB="0" distL="0" distR="0" wp14:anchorId="2EFBC657" wp14:editId="44B915D9">
            <wp:extent cx="5602190" cy="1737103"/>
            <wp:effectExtent l="0" t="0" r="0" b="0"/>
            <wp:docPr id="20921891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5338" cy="1744281"/>
                    </a:xfrm>
                    <a:prstGeom prst="rect">
                      <a:avLst/>
                    </a:prstGeom>
                    <a:noFill/>
                  </pic:spPr>
                </pic:pic>
              </a:graphicData>
            </a:graphic>
          </wp:inline>
        </w:drawing>
      </w:r>
    </w:p>
    <w:p w14:paraId="109A21AE" w14:textId="7193CB72" w:rsidR="007116C0" w:rsidRDefault="007116C0" w:rsidP="007116C0">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995B80">
        <w:rPr>
          <w:noProof/>
        </w:rPr>
        <w:t>1</w:t>
      </w:r>
      <w:r>
        <w:fldChar w:fldCharType="end"/>
      </w:r>
      <w:r>
        <w:rPr>
          <w:rFonts w:eastAsiaTheme="minorEastAsia" w:hint="eastAsia"/>
          <w:lang w:eastAsia="ko-KR"/>
        </w:rPr>
        <w:t>. Multi-hop Relay scenario</w:t>
      </w:r>
    </w:p>
    <w:p w14:paraId="4C5F01A1" w14:textId="77777777" w:rsidR="001D45BA" w:rsidRDefault="001D45BA" w:rsidP="001D45BA">
      <w:pPr>
        <w:rPr>
          <w:lang w:eastAsia="ko-KR"/>
        </w:rPr>
      </w:pPr>
      <w:r w:rsidRPr="001D45BA">
        <w:rPr>
          <w:lang w:eastAsia="ko-KR"/>
        </w:rPr>
        <w:t>Figure 1 shows an example of the multi-hop relay scenario. The last Relay UE is in RRC_CONNECTED, and the Remote UE, Relay UE1, and Relay UE2 are in RRC_IDLE/INACTIVE. Each Remote UE and Relay UEs are connected with a PC5 link. The source and destination L2 ID pair show the same alphabet, for example, the L2 IDs (i.e., source and destination) of the PC5 link between Remote UE and Relay UE1 are “L2 ID(</w:t>
      </w:r>
      <w:r w:rsidRPr="001D45BA">
        <w:rPr>
          <w:u w:val="single"/>
          <w:lang w:eastAsia="ko-KR"/>
        </w:rPr>
        <w:t>A</w:t>
      </w:r>
      <w:r w:rsidRPr="001D45BA">
        <w:rPr>
          <w:lang w:eastAsia="ko-KR"/>
        </w:rPr>
        <w:t>)” and “L2 ID(</w:t>
      </w:r>
      <w:r w:rsidRPr="001D45BA">
        <w:rPr>
          <w:u w:val="single"/>
          <w:lang w:eastAsia="ko-KR"/>
        </w:rPr>
        <w:t>A’</w:t>
      </w:r>
      <w:r w:rsidRPr="001D45BA">
        <w:rPr>
          <w:lang w:eastAsia="ko-KR"/>
        </w:rPr>
        <w:t>)”.</w:t>
      </w:r>
    </w:p>
    <w:p w14:paraId="7C7C6961" w14:textId="2A384941" w:rsidR="007116C0" w:rsidRDefault="00995B80" w:rsidP="00995B80">
      <w:pPr>
        <w:keepNext/>
        <w:jc w:val="center"/>
      </w:pPr>
      <w:r>
        <w:rPr>
          <w:noProof/>
        </w:rPr>
        <w:lastRenderedPageBreak/>
        <w:drawing>
          <wp:inline distT="0" distB="0" distL="0" distR="0" wp14:anchorId="14A01498" wp14:editId="6C6DBF9A">
            <wp:extent cx="5800406" cy="4209803"/>
            <wp:effectExtent l="0" t="0" r="0" b="635"/>
            <wp:docPr id="8346127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6682" cy="4228874"/>
                    </a:xfrm>
                    <a:prstGeom prst="rect">
                      <a:avLst/>
                    </a:prstGeom>
                    <a:noFill/>
                  </pic:spPr>
                </pic:pic>
              </a:graphicData>
            </a:graphic>
          </wp:inline>
        </w:drawing>
      </w:r>
    </w:p>
    <w:p w14:paraId="62639D8A" w14:textId="55F2A100" w:rsidR="00927E06" w:rsidRPr="007116C0" w:rsidRDefault="007116C0" w:rsidP="007116C0">
      <w:pPr>
        <w:pStyle w:val="ac"/>
        <w:jc w:val="center"/>
        <w:rPr>
          <w:rFonts w:eastAsiaTheme="minorEastAsia"/>
          <w:lang w:eastAsia="ko-KR"/>
        </w:rPr>
      </w:pPr>
      <w:bookmarkStart w:id="9" w:name="_Hlk197682644"/>
      <w:r>
        <w:t xml:space="preserve">Figure </w:t>
      </w:r>
      <w:r>
        <w:fldChar w:fldCharType="begin"/>
      </w:r>
      <w:r>
        <w:instrText xml:space="preserve"> SEQ Figure \* ARABIC </w:instrText>
      </w:r>
      <w:r>
        <w:fldChar w:fldCharType="separate"/>
      </w:r>
      <w:r w:rsidR="00995B80">
        <w:rPr>
          <w:noProof/>
        </w:rPr>
        <w:t>2</w:t>
      </w:r>
      <w:r>
        <w:fldChar w:fldCharType="end"/>
      </w:r>
      <w:r>
        <w:rPr>
          <w:rFonts w:eastAsiaTheme="minorEastAsia" w:hint="eastAsia"/>
          <w:lang w:eastAsia="ko-KR"/>
        </w:rPr>
        <w:t>. fast/parallel setup procedure for the last Relay UE to make infer the path information</w:t>
      </w:r>
    </w:p>
    <w:bookmarkEnd w:id="9"/>
    <w:p w14:paraId="243FA84C" w14:textId="6AF335FC" w:rsidR="00097F99" w:rsidRPr="000F335A" w:rsidRDefault="009478B9" w:rsidP="0054617A">
      <w:pPr>
        <w:rPr>
          <w:lang w:eastAsia="ko-KR"/>
        </w:rPr>
      </w:pPr>
      <w:r w:rsidRPr="009478B9">
        <w:rPr>
          <w:lang w:eastAsia="ko-KR"/>
        </w:rPr>
        <w:t>Figure 2 shows the fast/parallel setup procedure for the upstream. It’s a very similar way we discussed at the last meeting. It has changed just the SRAP header for the initial UL SRB0 message to inform the path information for the last Relay UE.</w:t>
      </w:r>
    </w:p>
    <w:p w14:paraId="0B1C264C" w14:textId="3BF03DD7" w:rsidR="0065345F" w:rsidRDefault="007116C0" w:rsidP="0054617A">
      <w:pPr>
        <w:rPr>
          <w:lang w:eastAsia="ko-KR"/>
        </w:rPr>
      </w:pPr>
      <w:r w:rsidRPr="00BE6CA0">
        <w:rPr>
          <w:rFonts w:hint="eastAsia"/>
          <w:b/>
          <w:bCs/>
          <w:lang w:eastAsia="ko-KR"/>
        </w:rPr>
        <w:t>Step 1)</w:t>
      </w:r>
      <w:r>
        <w:rPr>
          <w:rFonts w:hint="eastAsia"/>
          <w:lang w:eastAsia="ko-KR"/>
        </w:rPr>
        <w:t xml:space="preserve"> </w:t>
      </w:r>
      <w:r w:rsidR="009478B9" w:rsidRPr="009478B9">
        <w:rPr>
          <w:lang w:eastAsia="ko-KR"/>
        </w:rPr>
        <w:t xml:space="preserve">Remote UE sends the initial UL SRB0 message (e.g., </w:t>
      </w:r>
      <w:proofErr w:type="spellStart"/>
      <w:r w:rsidR="009478B9" w:rsidRPr="009478B9">
        <w:rPr>
          <w:i/>
          <w:iCs/>
          <w:lang w:eastAsia="ko-KR"/>
        </w:rPr>
        <w:t>RRCSetupRequest</w:t>
      </w:r>
      <w:proofErr w:type="spellEnd"/>
      <w:r w:rsidR="009478B9" w:rsidRPr="009478B9">
        <w:rPr>
          <w:lang w:eastAsia="ko-KR"/>
        </w:rPr>
        <w:t>(a)) to the Relay UE1</w:t>
      </w:r>
      <w:r w:rsidR="00A57B2B">
        <w:rPr>
          <w:rFonts w:hint="eastAsia"/>
          <w:lang w:eastAsia="ko-KR"/>
        </w:rPr>
        <w:t xml:space="preserve"> as legacy</w:t>
      </w:r>
      <w:r w:rsidR="0065345F">
        <w:rPr>
          <w:rFonts w:hint="eastAsia"/>
          <w:lang w:eastAsia="ko-KR"/>
        </w:rPr>
        <w:t>.</w:t>
      </w:r>
    </w:p>
    <w:p w14:paraId="4CC934C2" w14:textId="23ECA97B" w:rsidR="009478B9" w:rsidRDefault="0065345F" w:rsidP="009478B9">
      <w:pPr>
        <w:rPr>
          <w:lang w:eastAsia="ko-KR"/>
        </w:rPr>
      </w:pPr>
      <w:r w:rsidRPr="00BE6CA0">
        <w:rPr>
          <w:rFonts w:hint="eastAsia"/>
          <w:b/>
          <w:bCs/>
          <w:lang w:eastAsia="ko-KR"/>
        </w:rPr>
        <w:t>Step 2)</w:t>
      </w:r>
      <w:r>
        <w:rPr>
          <w:rFonts w:hint="eastAsia"/>
          <w:lang w:eastAsia="ko-KR"/>
        </w:rPr>
        <w:t xml:space="preserve"> </w:t>
      </w:r>
      <w:r w:rsidR="009478B9">
        <w:rPr>
          <w:rFonts w:hint="eastAsia"/>
          <w:lang w:eastAsia="ko-KR"/>
        </w:rPr>
        <w:t>I</w:t>
      </w:r>
      <w:r w:rsidR="009478B9">
        <w:rPr>
          <w:lang w:eastAsia="ko-KR"/>
        </w:rPr>
        <w:t xml:space="preserve">f the Relay UE1 is in RRC_INACTIVE/IDLE, it triggers sending the initial UL SRB0 message of itself (e.g., </w:t>
      </w:r>
      <w:proofErr w:type="spellStart"/>
      <w:r w:rsidR="009478B9" w:rsidRPr="009478B9">
        <w:rPr>
          <w:i/>
          <w:iCs/>
          <w:lang w:eastAsia="ko-KR"/>
        </w:rPr>
        <w:t>RRCSetupRequest</w:t>
      </w:r>
      <w:proofErr w:type="spellEnd"/>
      <w:r w:rsidR="009478B9">
        <w:rPr>
          <w:lang w:eastAsia="ko-KR"/>
        </w:rPr>
        <w:t xml:space="preserve">(b)) to the Relay UE2 (step 2-2 in Figure 2). </w:t>
      </w:r>
    </w:p>
    <w:p w14:paraId="5DF9DDBA" w14:textId="50E0DCFD" w:rsidR="009478B9" w:rsidRDefault="009478B9" w:rsidP="009478B9">
      <w:pPr>
        <w:rPr>
          <w:rFonts w:hint="eastAsia"/>
          <w:lang w:eastAsia="ko-KR"/>
        </w:rPr>
      </w:pPr>
      <w:r>
        <w:rPr>
          <w:lang w:eastAsia="ko-KR"/>
        </w:rPr>
        <w:t xml:space="preserve">Parallelly, the initial UL SRB0 message from the Remote UE is delivered with an SRAP header. The header includes the source L2 ID of the Remote UE and the source L2 ID of Relay UE1 (step 2-1 in Figure 2). </w:t>
      </w:r>
      <w:r w:rsidR="00157EC4">
        <w:rPr>
          <w:lang w:eastAsia="ko-KR"/>
        </w:rPr>
        <w:t>The</w:t>
      </w:r>
      <w:r w:rsidR="00157EC4">
        <w:rPr>
          <w:rFonts w:hint="eastAsia"/>
          <w:lang w:eastAsia="ko-KR"/>
        </w:rPr>
        <w:t xml:space="preserve"> source means the upstream direction.</w:t>
      </w:r>
    </w:p>
    <w:p w14:paraId="4969702C" w14:textId="2A6FF3E7" w:rsidR="00304D2A" w:rsidRDefault="009478B9" w:rsidP="009478B9">
      <w:pPr>
        <w:rPr>
          <w:lang w:eastAsia="ko-KR"/>
        </w:rPr>
      </w:pPr>
      <w:r>
        <w:rPr>
          <w:lang w:eastAsia="ko-KR"/>
        </w:rPr>
        <w:t>If the Relay UE1 is in RRC_CONNECTED, it acts the same as the legacy U2N Relay UE.</w:t>
      </w:r>
    </w:p>
    <w:p w14:paraId="66EE3181" w14:textId="77777777" w:rsidR="009478B9" w:rsidRPr="009478B9" w:rsidRDefault="00304D2A" w:rsidP="009478B9">
      <w:pPr>
        <w:rPr>
          <w:lang w:val="en-US"/>
        </w:rPr>
      </w:pPr>
      <w:r w:rsidRPr="00BE6CA0">
        <w:rPr>
          <w:rFonts w:hint="eastAsia"/>
          <w:b/>
          <w:bCs/>
          <w:lang w:eastAsia="ko-KR"/>
        </w:rPr>
        <w:t>Step 3)</w:t>
      </w:r>
      <w:r>
        <w:rPr>
          <w:rFonts w:hint="eastAsia"/>
          <w:lang w:eastAsia="ko-KR"/>
        </w:rPr>
        <w:t xml:space="preserve"> </w:t>
      </w:r>
      <w:r w:rsidR="009478B9" w:rsidRPr="009478B9">
        <w:rPr>
          <w:lang w:val="en-US"/>
        </w:rPr>
        <w:t xml:space="preserve">If the Relay UE2 is in RRC_INACTIVE/IDLE, it triggers sending the initial UL SRB0 message of itself (e.g., </w:t>
      </w:r>
      <w:proofErr w:type="spellStart"/>
      <w:r w:rsidR="009478B9" w:rsidRPr="009478B9">
        <w:rPr>
          <w:i/>
          <w:iCs/>
          <w:lang w:val="en-US"/>
        </w:rPr>
        <w:t>RRCSetupRequest</w:t>
      </w:r>
      <w:proofErr w:type="spellEnd"/>
      <w:r w:rsidR="009478B9" w:rsidRPr="009478B9">
        <w:rPr>
          <w:lang w:val="en-US"/>
        </w:rPr>
        <w:t>(c)) to the Relay UE2 (step 3-3 in Figure 2).</w:t>
      </w:r>
    </w:p>
    <w:p w14:paraId="5AEE0A76" w14:textId="77777777" w:rsidR="009478B9" w:rsidRPr="009478B9" w:rsidRDefault="009478B9" w:rsidP="009478B9">
      <w:pPr>
        <w:rPr>
          <w:lang w:val="en-US" w:eastAsia="ko-KR"/>
        </w:rPr>
      </w:pPr>
      <w:r w:rsidRPr="009478B9">
        <w:rPr>
          <w:lang w:val="en-US" w:eastAsia="ko-KR"/>
        </w:rPr>
        <w:t xml:space="preserve">If the receiving message is just the initial UL SRB0 message (e.g., </w:t>
      </w:r>
      <w:proofErr w:type="spellStart"/>
      <w:r w:rsidRPr="009478B9">
        <w:rPr>
          <w:i/>
          <w:iCs/>
          <w:lang w:val="en-US" w:eastAsia="ko-KR"/>
        </w:rPr>
        <w:t>RRCSetupRequest</w:t>
      </w:r>
      <w:proofErr w:type="spellEnd"/>
      <w:r w:rsidRPr="009478B9">
        <w:rPr>
          <w:lang w:val="en-US" w:eastAsia="ko-KR"/>
        </w:rPr>
        <w:t>(b)), the initial UL SRB0 message from the Relay UE1 is delivered with an SRAP header to the Relay UE2. If the Relay UE2 is in RRC_CONNECTED, the header is the same as the legacy, i.e., including bearer ID and local ID. If the Relay UE2 is in RRC_IDLE/INACTIVE, the header includes the source L2 IDs of both the Relay UE1 and the Relay UE2 (step 3-2 in Figure 2).</w:t>
      </w:r>
    </w:p>
    <w:p w14:paraId="79144095" w14:textId="77777777" w:rsidR="009478B9" w:rsidRPr="009478B9" w:rsidRDefault="009478B9" w:rsidP="009478B9">
      <w:pPr>
        <w:rPr>
          <w:lang w:val="en-US" w:eastAsia="ko-KR"/>
        </w:rPr>
      </w:pPr>
      <w:r w:rsidRPr="009478B9">
        <w:rPr>
          <w:lang w:val="en-US" w:eastAsia="ko-KR"/>
        </w:rPr>
        <w:t xml:space="preserve">If the SRAP header already exists in the received SRB0 message, the Relay UE2 forwards it transparently to the last Relay UE, if the Relay UE2 is in RRC_IDLE/INACTIVE (step 3-1 in Figure 2). However, if the Relay UE2 is in RRC_CONNECTED, the Relay UE2 can report path information based on the received SRAP header and request the local ID for the Remote UE, such as the last Relay UE. </w:t>
      </w:r>
    </w:p>
    <w:p w14:paraId="5547AB82" w14:textId="77777777" w:rsidR="009478B9" w:rsidRDefault="00BE6CA0" w:rsidP="009478B9">
      <w:pPr>
        <w:rPr>
          <w:lang w:eastAsia="ko-KR"/>
        </w:rPr>
      </w:pPr>
      <w:r w:rsidRPr="00BE6CA0">
        <w:rPr>
          <w:rFonts w:hint="eastAsia"/>
          <w:b/>
          <w:bCs/>
          <w:lang w:eastAsia="ko-KR"/>
        </w:rPr>
        <w:t>Step 4)</w:t>
      </w:r>
      <w:r>
        <w:rPr>
          <w:rFonts w:hint="eastAsia"/>
          <w:lang w:eastAsia="ko-KR"/>
        </w:rPr>
        <w:t xml:space="preserve"> </w:t>
      </w:r>
      <w:r w:rsidR="009478B9">
        <w:rPr>
          <w:lang w:eastAsia="ko-KR"/>
        </w:rPr>
        <w:t xml:space="preserve">When the last Relay UE receives from each relay UE and Remote UE, the last Relay UE can infer the path information. For example, </w:t>
      </w:r>
    </w:p>
    <w:p w14:paraId="398B7531" w14:textId="06C491A1" w:rsidR="009478B9" w:rsidRDefault="009478B9" w:rsidP="009478B9">
      <w:pPr>
        <w:ind w:leftChars="200" w:left="400"/>
        <w:rPr>
          <w:lang w:eastAsia="ko-KR"/>
        </w:rPr>
      </w:pPr>
      <w:r>
        <w:rPr>
          <w:lang w:eastAsia="ko-KR"/>
        </w:rPr>
        <w:lastRenderedPageBreak/>
        <w:t xml:space="preserve">- the </w:t>
      </w:r>
      <w:proofErr w:type="spellStart"/>
      <w:r w:rsidRPr="009478B9">
        <w:rPr>
          <w:i/>
          <w:iCs/>
          <w:lang w:eastAsia="ko-KR"/>
        </w:rPr>
        <w:t>RRCSetupRequest</w:t>
      </w:r>
      <w:proofErr w:type="spellEnd"/>
      <w:r>
        <w:rPr>
          <w:lang w:eastAsia="ko-KR"/>
        </w:rPr>
        <w:t>(a) is related to the L2 ID(A), L2 ID(B) and L2 ID (C),</w:t>
      </w:r>
    </w:p>
    <w:p w14:paraId="361B9FE9" w14:textId="5B337A60" w:rsidR="009478B9" w:rsidRDefault="009478B9" w:rsidP="009478B9">
      <w:pPr>
        <w:ind w:leftChars="200" w:left="400"/>
        <w:rPr>
          <w:lang w:eastAsia="ko-KR"/>
        </w:rPr>
      </w:pPr>
      <w:r>
        <w:rPr>
          <w:lang w:eastAsia="ko-KR"/>
        </w:rPr>
        <w:t xml:space="preserve">- the </w:t>
      </w:r>
      <w:proofErr w:type="spellStart"/>
      <w:r w:rsidRPr="009478B9">
        <w:rPr>
          <w:i/>
          <w:iCs/>
          <w:lang w:eastAsia="ko-KR"/>
        </w:rPr>
        <w:t>RRCSetupRequest</w:t>
      </w:r>
      <w:proofErr w:type="spellEnd"/>
      <w:r>
        <w:rPr>
          <w:lang w:eastAsia="ko-KR"/>
        </w:rPr>
        <w:t>(b) is related to the L2 ID(B) and L2 ID(C),</w:t>
      </w:r>
    </w:p>
    <w:p w14:paraId="5CD26F94" w14:textId="60CDBB9A" w:rsidR="009478B9" w:rsidRDefault="009478B9" w:rsidP="009478B9">
      <w:pPr>
        <w:ind w:leftChars="200" w:left="400"/>
        <w:rPr>
          <w:lang w:eastAsia="ko-KR"/>
        </w:rPr>
      </w:pPr>
      <w:r>
        <w:rPr>
          <w:lang w:eastAsia="ko-KR"/>
        </w:rPr>
        <w:t xml:space="preserve">- the </w:t>
      </w:r>
      <w:proofErr w:type="spellStart"/>
      <w:r w:rsidRPr="009478B9">
        <w:rPr>
          <w:i/>
          <w:iCs/>
          <w:lang w:eastAsia="ko-KR"/>
        </w:rPr>
        <w:t>RRCSetupRequest</w:t>
      </w:r>
      <w:proofErr w:type="spellEnd"/>
      <w:r>
        <w:rPr>
          <w:lang w:eastAsia="ko-KR"/>
        </w:rPr>
        <w:t>(c) is related to the L2 ID(C), since it is directly connected with the last Relay UE.</w:t>
      </w:r>
    </w:p>
    <w:p w14:paraId="100F7AFA" w14:textId="7B0D3551" w:rsidR="009478B9" w:rsidRDefault="009478B9" w:rsidP="009478B9">
      <w:pPr>
        <w:rPr>
          <w:lang w:eastAsia="ko-KR"/>
        </w:rPr>
      </w:pPr>
      <w:r>
        <w:rPr>
          <w:lang w:eastAsia="ko-KR"/>
        </w:rPr>
        <w:t xml:space="preserve">Now, the last Relay UE can make the path information. The </w:t>
      </w:r>
      <w:proofErr w:type="spellStart"/>
      <w:r w:rsidRPr="009478B9">
        <w:rPr>
          <w:i/>
          <w:iCs/>
          <w:lang w:eastAsia="ko-KR"/>
        </w:rPr>
        <w:t>RRCSetupRequest</w:t>
      </w:r>
      <w:proofErr w:type="spellEnd"/>
      <w:r>
        <w:rPr>
          <w:lang w:eastAsia="ko-KR"/>
        </w:rPr>
        <w:t xml:space="preserve">(a) comes from the path </w:t>
      </w:r>
      <w:r w:rsidR="00157EC4">
        <w:rPr>
          <w:rFonts w:hint="eastAsia"/>
          <w:lang w:eastAsia="ko-KR"/>
        </w:rPr>
        <w:t>A</w:t>
      </w:r>
      <w:r>
        <w:rPr>
          <w:lang w:eastAsia="ko-KR"/>
        </w:rPr>
        <w:t>-B-</w:t>
      </w:r>
      <w:r w:rsidR="00157EC4">
        <w:rPr>
          <w:rFonts w:hint="eastAsia"/>
          <w:lang w:eastAsia="ko-KR"/>
        </w:rPr>
        <w:t>C</w:t>
      </w:r>
      <w:r>
        <w:rPr>
          <w:lang w:eastAsia="ko-KR"/>
        </w:rPr>
        <w:t xml:space="preserve">. The </w:t>
      </w:r>
      <w:proofErr w:type="spellStart"/>
      <w:r w:rsidRPr="009478B9">
        <w:rPr>
          <w:i/>
          <w:iCs/>
          <w:lang w:eastAsia="ko-KR"/>
        </w:rPr>
        <w:t>RRCSetupRequest</w:t>
      </w:r>
      <w:proofErr w:type="spellEnd"/>
      <w:r>
        <w:rPr>
          <w:lang w:eastAsia="ko-KR"/>
        </w:rPr>
        <w:t>(b) comes from the path B-C.</w:t>
      </w:r>
    </w:p>
    <w:p w14:paraId="3CED861D" w14:textId="77777777" w:rsidR="009478B9" w:rsidRDefault="009478B9" w:rsidP="009478B9">
      <w:pPr>
        <w:rPr>
          <w:lang w:eastAsia="ko-KR"/>
        </w:rPr>
      </w:pPr>
      <w:r>
        <w:rPr>
          <w:lang w:eastAsia="ko-KR"/>
        </w:rPr>
        <w:t xml:space="preserve">If the packet in step 3-1 arrives at the last Relay UE before arriving at the packet in step 3-2, the last UE cannot infer the path information. In this case, the last Relay UE waits until receiving the packet in step 3-2. In other words, if the last Relay UE cannot infer the path information, the last Relay UE waits for the reporting until to infer the path information.  </w:t>
      </w:r>
    </w:p>
    <w:p w14:paraId="4E584C77" w14:textId="7F3ED056" w:rsidR="00146639" w:rsidRPr="00146639" w:rsidRDefault="009478B9" w:rsidP="009478B9">
      <w:pPr>
        <w:rPr>
          <w:lang w:eastAsia="ko-KR"/>
        </w:rPr>
      </w:pPr>
      <w:r>
        <w:rPr>
          <w:lang w:eastAsia="ko-KR"/>
        </w:rPr>
        <w:t xml:space="preserve">The last Relay UE requests local ID allocation for each L2 ID to the </w:t>
      </w:r>
      <w:proofErr w:type="spellStart"/>
      <w:r>
        <w:rPr>
          <w:lang w:eastAsia="ko-KR"/>
        </w:rPr>
        <w:t>gNB</w:t>
      </w:r>
      <w:proofErr w:type="spellEnd"/>
      <w:r>
        <w:rPr>
          <w:lang w:eastAsia="ko-KR"/>
        </w:rPr>
        <w:t xml:space="preserve">. </w:t>
      </w:r>
      <w:proofErr w:type="spellStart"/>
      <w:r>
        <w:rPr>
          <w:lang w:eastAsia="ko-KR"/>
        </w:rPr>
        <w:t>gNB</w:t>
      </w:r>
      <w:proofErr w:type="spellEnd"/>
      <w:r>
        <w:rPr>
          <w:lang w:eastAsia="ko-KR"/>
        </w:rPr>
        <w:t xml:space="preserve"> can make the mapping between which L2 ID is mapped to which local ID.</w:t>
      </w:r>
      <w:r w:rsidR="00146639">
        <w:rPr>
          <w:rFonts w:hint="eastAsia"/>
          <w:lang w:eastAsia="ko-KR"/>
        </w:rPr>
        <w:t xml:space="preserve"> </w:t>
      </w:r>
    </w:p>
    <w:p w14:paraId="0D875EE4" w14:textId="030AEB84" w:rsidR="00BE6CA0" w:rsidRDefault="00146639" w:rsidP="0054617A">
      <w:pPr>
        <w:rPr>
          <w:lang w:eastAsia="ko-KR"/>
        </w:rPr>
      </w:pPr>
      <w:r w:rsidRPr="00146639">
        <w:rPr>
          <w:rFonts w:hint="eastAsia"/>
          <w:b/>
          <w:bCs/>
          <w:lang w:eastAsia="ko-KR"/>
        </w:rPr>
        <w:t>Step 5)</w:t>
      </w:r>
      <w:r>
        <w:rPr>
          <w:rFonts w:hint="eastAsia"/>
          <w:lang w:eastAsia="ko-KR"/>
        </w:rPr>
        <w:t xml:space="preserve"> </w:t>
      </w:r>
      <w:proofErr w:type="spellStart"/>
      <w:r w:rsidR="009478B9" w:rsidRPr="009478B9">
        <w:rPr>
          <w:lang w:eastAsia="ko-KR"/>
        </w:rPr>
        <w:t>gNB</w:t>
      </w:r>
      <w:proofErr w:type="spellEnd"/>
      <w:r w:rsidR="009478B9" w:rsidRPr="009478B9">
        <w:rPr>
          <w:lang w:eastAsia="ko-KR"/>
        </w:rPr>
        <w:t xml:space="preserve"> allocates the local ID according to the L2 ID. Each L2 ID belongs to </w:t>
      </w:r>
      <w:r w:rsidR="00157EC4">
        <w:rPr>
          <w:rFonts w:hint="eastAsia"/>
          <w:lang w:eastAsia="ko-KR"/>
        </w:rPr>
        <w:t>each</w:t>
      </w:r>
      <w:r w:rsidR="009478B9" w:rsidRPr="009478B9">
        <w:rPr>
          <w:lang w:eastAsia="ko-KR"/>
        </w:rPr>
        <w:t xml:space="preserve"> Remote UE or Relay UE. Also, </w:t>
      </w:r>
      <w:proofErr w:type="spellStart"/>
      <w:r w:rsidR="009478B9" w:rsidRPr="009478B9">
        <w:rPr>
          <w:lang w:eastAsia="ko-KR"/>
        </w:rPr>
        <w:t>gNB</w:t>
      </w:r>
      <w:proofErr w:type="spellEnd"/>
      <w:r w:rsidR="009478B9" w:rsidRPr="009478B9">
        <w:rPr>
          <w:lang w:eastAsia="ko-KR"/>
        </w:rPr>
        <w:t xml:space="preserve"> sends </w:t>
      </w:r>
      <w:proofErr w:type="spellStart"/>
      <w:r w:rsidR="009478B9" w:rsidRPr="009478B9">
        <w:rPr>
          <w:i/>
          <w:iCs/>
          <w:lang w:eastAsia="ko-KR"/>
        </w:rPr>
        <w:t>RRCReconfiguration</w:t>
      </w:r>
      <w:proofErr w:type="spellEnd"/>
      <w:r w:rsidR="009478B9" w:rsidRPr="009478B9">
        <w:rPr>
          <w:lang w:eastAsia="ko-KR"/>
        </w:rPr>
        <w:t xml:space="preserve"> for the last Relay UE to configure the mapping local ID and SL_RLC.</w:t>
      </w:r>
    </w:p>
    <w:p w14:paraId="4B6F8337" w14:textId="4065BCF7" w:rsidR="00146639" w:rsidRPr="00146639" w:rsidRDefault="00146639" w:rsidP="0054617A">
      <w:pPr>
        <w:rPr>
          <w:lang w:eastAsia="ko-KR"/>
        </w:rPr>
      </w:pPr>
      <w:r w:rsidRPr="00146639">
        <w:rPr>
          <w:rFonts w:hint="eastAsia"/>
          <w:b/>
          <w:bCs/>
          <w:lang w:eastAsia="ko-KR"/>
        </w:rPr>
        <w:t>Step 6)</w:t>
      </w:r>
      <w:r>
        <w:rPr>
          <w:rFonts w:hint="eastAsia"/>
          <w:lang w:eastAsia="ko-KR"/>
        </w:rPr>
        <w:t xml:space="preserve"> </w:t>
      </w:r>
      <w:r w:rsidR="009478B9" w:rsidRPr="009478B9">
        <w:rPr>
          <w:lang w:eastAsia="ko-KR"/>
        </w:rPr>
        <w:t xml:space="preserve">The last Relay UE generates the SRAP header for the received initial UL SRB0 message of each Remote UE and Relay UE. And then it is delivered to the </w:t>
      </w:r>
      <w:proofErr w:type="spellStart"/>
      <w:r w:rsidR="009478B9" w:rsidRPr="009478B9">
        <w:rPr>
          <w:lang w:eastAsia="ko-KR"/>
        </w:rPr>
        <w:t>gNB</w:t>
      </w:r>
      <w:proofErr w:type="spellEnd"/>
      <w:r w:rsidR="009478B9" w:rsidRPr="009478B9">
        <w:rPr>
          <w:lang w:eastAsia="ko-KR"/>
        </w:rPr>
        <w:t>. The SRAP header structure is the same as the legacy SRAP header</w:t>
      </w:r>
      <w:r>
        <w:rPr>
          <w:rFonts w:hint="eastAsia"/>
          <w:lang w:eastAsia="ko-KR"/>
        </w:rPr>
        <w:t>.</w:t>
      </w:r>
    </w:p>
    <w:p w14:paraId="39E3B275" w14:textId="23E220FB" w:rsidR="00C26288" w:rsidRDefault="00276137" w:rsidP="00C26288">
      <w:pPr>
        <w:rPr>
          <w:b/>
          <w:bCs/>
          <w:lang w:eastAsia="ko-KR"/>
        </w:rPr>
      </w:pPr>
      <w:r w:rsidRPr="00276137">
        <w:rPr>
          <w:rFonts w:hint="eastAsia"/>
          <w:b/>
          <w:bCs/>
          <w:lang w:eastAsia="ko-KR"/>
        </w:rPr>
        <w:t xml:space="preserve">Proposal </w:t>
      </w:r>
      <w:r w:rsidR="003F69A3">
        <w:rPr>
          <w:rFonts w:hint="eastAsia"/>
          <w:b/>
          <w:bCs/>
          <w:lang w:eastAsia="ko-KR"/>
        </w:rPr>
        <w:t>4</w:t>
      </w:r>
      <w:r w:rsidRPr="00276137">
        <w:rPr>
          <w:rFonts w:hint="eastAsia"/>
          <w:b/>
          <w:bCs/>
          <w:lang w:eastAsia="ko-KR"/>
        </w:rPr>
        <w:t xml:space="preserve">: For the initial UL SRB0 message delivery, the following </w:t>
      </w:r>
      <w:r w:rsidR="00810B69">
        <w:rPr>
          <w:rFonts w:hint="eastAsia"/>
          <w:b/>
          <w:bCs/>
          <w:lang w:eastAsia="ko-KR"/>
        </w:rPr>
        <w:t xml:space="preserve">new </w:t>
      </w:r>
      <w:r w:rsidRPr="00276137">
        <w:rPr>
          <w:rFonts w:hint="eastAsia"/>
          <w:b/>
          <w:bCs/>
          <w:lang w:eastAsia="ko-KR"/>
        </w:rPr>
        <w:t xml:space="preserve">SRAP header structure can be used for the </w:t>
      </w:r>
      <w:r w:rsidR="00810B69">
        <w:rPr>
          <w:rFonts w:hint="eastAsia"/>
          <w:b/>
          <w:bCs/>
          <w:lang w:eastAsia="ko-KR"/>
        </w:rPr>
        <w:t xml:space="preserve">CONNECTED </w:t>
      </w:r>
      <w:r w:rsidR="00810B69">
        <w:rPr>
          <w:b/>
          <w:bCs/>
          <w:lang w:eastAsia="ko-KR"/>
        </w:rPr>
        <w:t>intermediate</w:t>
      </w:r>
      <w:r w:rsidR="00810B69">
        <w:rPr>
          <w:rFonts w:hint="eastAsia"/>
          <w:b/>
          <w:bCs/>
          <w:lang w:eastAsia="ko-KR"/>
        </w:rPr>
        <w:t xml:space="preserve"> or </w:t>
      </w:r>
      <w:r w:rsidRPr="00276137">
        <w:rPr>
          <w:rFonts w:hint="eastAsia"/>
          <w:b/>
          <w:bCs/>
          <w:lang w:eastAsia="ko-KR"/>
        </w:rPr>
        <w:t xml:space="preserve">last Relay UE </w:t>
      </w:r>
      <w:r w:rsidR="00810B69">
        <w:rPr>
          <w:rFonts w:hint="eastAsia"/>
          <w:b/>
          <w:bCs/>
          <w:lang w:eastAsia="ko-KR"/>
        </w:rPr>
        <w:t xml:space="preserve">to </w:t>
      </w:r>
      <w:r w:rsidRPr="00276137">
        <w:rPr>
          <w:rFonts w:hint="eastAsia"/>
          <w:b/>
          <w:bCs/>
          <w:lang w:eastAsia="ko-KR"/>
        </w:rPr>
        <w:t>infer the path information</w:t>
      </w:r>
      <w:r w:rsidR="00810B69">
        <w:rPr>
          <w:rFonts w:hint="eastAsia"/>
          <w:b/>
          <w:bCs/>
          <w:lang w:eastAsia="ko-KR"/>
        </w:rPr>
        <w:t xml:space="preserve">. </w:t>
      </w:r>
    </w:p>
    <w:p w14:paraId="5D2A4B7D" w14:textId="49B4CD61" w:rsidR="00C26288" w:rsidRDefault="00C26288" w:rsidP="00C26288">
      <w:pPr>
        <w:rPr>
          <w:b/>
          <w:bCs/>
          <w:lang w:eastAsia="ko-KR"/>
        </w:rPr>
      </w:pPr>
      <w:r w:rsidRPr="00C26288">
        <w:rPr>
          <w:rFonts w:hint="eastAsia"/>
          <w:b/>
          <w:bCs/>
          <w:lang w:eastAsia="ko-KR"/>
        </w:rPr>
        <w:t>-</w:t>
      </w:r>
      <w:r>
        <w:rPr>
          <w:rFonts w:hint="eastAsia"/>
          <w:b/>
          <w:bCs/>
        </w:rPr>
        <w:t xml:space="preserve"> </w:t>
      </w:r>
      <w:r>
        <w:rPr>
          <w:rFonts w:hint="eastAsia"/>
          <w:b/>
          <w:bCs/>
          <w:lang w:eastAsia="ko-KR"/>
        </w:rPr>
        <w:t xml:space="preserve"> The L2 ID (A) is the source L2 ID of the Remote UE (the source means the uplink direction).</w:t>
      </w:r>
    </w:p>
    <w:p w14:paraId="530B310A" w14:textId="46A072F7" w:rsidR="00C26288" w:rsidRDefault="00C26288" w:rsidP="00C26288">
      <w:pPr>
        <w:rPr>
          <w:b/>
          <w:bCs/>
          <w:lang w:eastAsia="ko-KR"/>
        </w:rPr>
      </w:pPr>
      <w:r>
        <w:rPr>
          <w:rFonts w:hint="eastAsia"/>
          <w:b/>
          <w:bCs/>
          <w:lang w:eastAsia="ko-KR"/>
        </w:rPr>
        <w:t>- The L2 ID (B) is the source L2 ID of the first Relay UE (the source means the uplink direction).</w:t>
      </w:r>
    </w:p>
    <w:p w14:paraId="0466B1C9" w14:textId="77777777" w:rsidR="00C26288" w:rsidRDefault="00C26288" w:rsidP="00C26288">
      <w:pPr>
        <w:keepNext/>
        <w:jc w:val="center"/>
      </w:pPr>
      <w:r>
        <w:rPr>
          <w:b/>
          <w:bCs/>
          <w:noProof/>
          <w:lang w:eastAsia="ko-KR"/>
        </w:rPr>
        <w:drawing>
          <wp:inline distT="0" distB="0" distL="0" distR="0" wp14:anchorId="0E319CCE" wp14:editId="2F810484">
            <wp:extent cx="1486511" cy="1027386"/>
            <wp:effectExtent l="0" t="0" r="0" b="1905"/>
            <wp:docPr id="55011064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0119" cy="1029879"/>
                    </a:xfrm>
                    <a:prstGeom prst="rect">
                      <a:avLst/>
                    </a:prstGeom>
                    <a:noFill/>
                  </pic:spPr>
                </pic:pic>
              </a:graphicData>
            </a:graphic>
          </wp:inline>
        </w:drawing>
      </w:r>
    </w:p>
    <w:p w14:paraId="348738D2" w14:textId="4B5B932E" w:rsidR="00C26288" w:rsidRPr="00C26288" w:rsidRDefault="00C26288" w:rsidP="00C26288">
      <w:pPr>
        <w:pStyle w:val="ac"/>
        <w:jc w:val="center"/>
        <w:rPr>
          <w:rFonts w:eastAsiaTheme="minorEastAsia"/>
          <w:lang w:val="en-US"/>
        </w:rPr>
      </w:pPr>
      <w:r>
        <w:t xml:space="preserve">Figure </w:t>
      </w:r>
      <w:r>
        <w:fldChar w:fldCharType="begin"/>
      </w:r>
      <w:r>
        <w:instrText xml:space="preserve"> SEQ Figure \* ARABIC </w:instrText>
      </w:r>
      <w:r>
        <w:fldChar w:fldCharType="separate"/>
      </w:r>
      <w:r w:rsidR="00995B80">
        <w:rPr>
          <w:noProof/>
        </w:rPr>
        <w:t>3</w:t>
      </w:r>
      <w:r>
        <w:fldChar w:fldCharType="end"/>
      </w:r>
      <w:r>
        <w:rPr>
          <w:rFonts w:eastAsiaTheme="minorEastAsia" w:hint="eastAsia"/>
          <w:lang w:eastAsia="ko-KR"/>
        </w:rPr>
        <w:t xml:space="preserve">. </w:t>
      </w:r>
      <w:r w:rsidRPr="00C26288">
        <w:rPr>
          <w:rFonts w:eastAsiaTheme="minorEastAsia" w:hint="eastAsia"/>
          <w:lang w:val="en-US"/>
        </w:rPr>
        <w:t>SRAP header structure for delivering the initial UL SRB0 message when the first Relay UE is in RRC_IDLE/INACTIVE</w:t>
      </w:r>
    </w:p>
    <w:p w14:paraId="56A95134" w14:textId="429BAC3A" w:rsidR="00C26288" w:rsidRDefault="00C26288" w:rsidP="00C26288">
      <w:pPr>
        <w:pStyle w:val="ac"/>
        <w:jc w:val="center"/>
        <w:rPr>
          <w:rFonts w:eastAsiaTheme="minorEastAsia"/>
          <w:bCs/>
          <w:lang w:val="en-US" w:eastAsia="ko-KR"/>
        </w:rPr>
      </w:pPr>
    </w:p>
    <w:p w14:paraId="06FB7A68" w14:textId="751EB68B" w:rsidR="000A3278" w:rsidRPr="000A3278" w:rsidRDefault="000A3278" w:rsidP="000A3278">
      <w:pPr>
        <w:rPr>
          <w:lang w:val="en-US" w:eastAsia="ko-KR"/>
        </w:rPr>
      </w:pPr>
      <w:r>
        <w:rPr>
          <w:rFonts w:hint="eastAsia"/>
          <w:b/>
          <w:bCs/>
          <w:lang w:eastAsia="ko-KR"/>
        </w:rPr>
        <w:t xml:space="preserve">Proposal </w:t>
      </w:r>
      <w:r w:rsidR="003F69A3">
        <w:rPr>
          <w:rFonts w:hint="eastAsia"/>
          <w:b/>
          <w:bCs/>
          <w:lang w:eastAsia="ko-KR"/>
        </w:rPr>
        <w:t>5</w:t>
      </w:r>
      <w:r>
        <w:rPr>
          <w:rFonts w:hint="eastAsia"/>
          <w:b/>
          <w:bCs/>
          <w:lang w:eastAsia="ko-KR"/>
        </w:rPr>
        <w:t>: The new SRAP header can be attached when the first Relay UE is in RRC_IDLE/INACTIVE.</w:t>
      </w:r>
    </w:p>
    <w:p w14:paraId="6505E0D7" w14:textId="654DE6D4" w:rsidR="00810B69" w:rsidRDefault="00C26288" w:rsidP="0054617A">
      <w:pPr>
        <w:rPr>
          <w:b/>
          <w:bCs/>
          <w:lang w:eastAsia="ko-KR"/>
        </w:rPr>
      </w:pPr>
      <w:r w:rsidRPr="00810B69">
        <w:rPr>
          <w:rFonts w:hint="eastAsia"/>
          <w:b/>
          <w:bCs/>
          <w:lang w:eastAsia="ko-KR"/>
        </w:rPr>
        <w:t xml:space="preserve">Proposal </w:t>
      </w:r>
      <w:r w:rsidR="003F69A3">
        <w:rPr>
          <w:rFonts w:hint="eastAsia"/>
          <w:b/>
          <w:bCs/>
          <w:lang w:eastAsia="ko-KR"/>
        </w:rPr>
        <w:t>6</w:t>
      </w:r>
      <w:r w:rsidRPr="00810B69">
        <w:rPr>
          <w:rFonts w:hint="eastAsia"/>
          <w:b/>
          <w:bCs/>
          <w:lang w:eastAsia="ko-KR"/>
        </w:rPr>
        <w:t>:</w:t>
      </w:r>
      <w:r w:rsidR="00810B69" w:rsidRPr="00810B69">
        <w:rPr>
          <w:rFonts w:hint="eastAsia"/>
          <w:b/>
          <w:bCs/>
          <w:lang w:eastAsia="ko-KR"/>
        </w:rPr>
        <w:t xml:space="preserve"> </w:t>
      </w:r>
      <w:r w:rsidR="000A3278">
        <w:rPr>
          <w:rFonts w:hint="eastAsia"/>
          <w:b/>
          <w:bCs/>
          <w:lang w:eastAsia="ko-KR"/>
        </w:rPr>
        <w:t>If</w:t>
      </w:r>
      <w:r w:rsidR="00810B69" w:rsidRPr="00810B69">
        <w:rPr>
          <w:rFonts w:hint="eastAsia"/>
          <w:b/>
          <w:bCs/>
          <w:lang w:eastAsia="ko-KR"/>
        </w:rPr>
        <w:t xml:space="preserve"> the IDLE/INACTIVE </w:t>
      </w:r>
      <w:r w:rsidR="00810B69" w:rsidRPr="00810B69">
        <w:rPr>
          <w:b/>
          <w:bCs/>
          <w:lang w:eastAsia="ko-KR"/>
        </w:rPr>
        <w:t>intermediate</w:t>
      </w:r>
      <w:r w:rsidR="00810B69" w:rsidRPr="00810B69">
        <w:rPr>
          <w:rFonts w:hint="eastAsia"/>
          <w:b/>
          <w:bCs/>
          <w:lang w:eastAsia="ko-KR"/>
        </w:rPr>
        <w:t xml:space="preserve"> Relay UE receives the new SRAP header, the </w:t>
      </w:r>
      <w:r w:rsidR="00810B69" w:rsidRPr="00810B69">
        <w:rPr>
          <w:b/>
          <w:bCs/>
          <w:lang w:eastAsia="ko-KR"/>
        </w:rPr>
        <w:t>intermediate</w:t>
      </w:r>
      <w:r w:rsidR="00810B69" w:rsidRPr="00810B69">
        <w:rPr>
          <w:rFonts w:hint="eastAsia"/>
          <w:b/>
          <w:bCs/>
          <w:lang w:eastAsia="ko-KR"/>
        </w:rPr>
        <w:t xml:space="preserve"> Relay UE forwards it transparently.</w:t>
      </w:r>
    </w:p>
    <w:p w14:paraId="5716A98F" w14:textId="6A950063" w:rsidR="00276137" w:rsidRDefault="00810B69" w:rsidP="00810B69">
      <w:pPr>
        <w:rPr>
          <w:b/>
          <w:bCs/>
          <w:lang w:eastAsia="ko-KR"/>
        </w:rPr>
      </w:pPr>
      <w:r>
        <w:rPr>
          <w:rFonts w:hint="eastAsia"/>
          <w:b/>
          <w:bCs/>
          <w:lang w:eastAsia="ko-KR"/>
        </w:rPr>
        <w:t xml:space="preserve">Proposal </w:t>
      </w:r>
      <w:r w:rsidR="003F69A3">
        <w:rPr>
          <w:rFonts w:hint="eastAsia"/>
          <w:b/>
          <w:bCs/>
          <w:lang w:eastAsia="ko-KR"/>
        </w:rPr>
        <w:t>7</w:t>
      </w:r>
      <w:r>
        <w:rPr>
          <w:rFonts w:hint="eastAsia"/>
          <w:b/>
          <w:bCs/>
          <w:lang w:eastAsia="ko-KR"/>
        </w:rPr>
        <w:t xml:space="preserve">: </w:t>
      </w:r>
      <w:r w:rsidR="000A3278">
        <w:rPr>
          <w:rFonts w:hint="eastAsia"/>
          <w:b/>
          <w:bCs/>
          <w:lang w:eastAsia="ko-KR"/>
        </w:rPr>
        <w:t>If</w:t>
      </w:r>
      <w:r>
        <w:rPr>
          <w:rFonts w:hint="eastAsia"/>
          <w:b/>
          <w:bCs/>
          <w:lang w:eastAsia="ko-KR"/>
        </w:rPr>
        <w:t xml:space="preserve"> the </w:t>
      </w:r>
      <w:r w:rsidR="000A3278">
        <w:rPr>
          <w:rFonts w:hint="eastAsia"/>
          <w:b/>
          <w:bCs/>
          <w:lang w:eastAsia="ko-KR"/>
        </w:rPr>
        <w:t xml:space="preserve">CONNECTED </w:t>
      </w:r>
      <w:r w:rsidR="000A3278">
        <w:rPr>
          <w:b/>
          <w:bCs/>
          <w:lang w:eastAsia="ko-KR"/>
        </w:rPr>
        <w:t>intermediate</w:t>
      </w:r>
      <w:r w:rsidR="000A3278">
        <w:rPr>
          <w:rFonts w:hint="eastAsia"/>
          <w:b/>
          <w:bCs/>
          <w:lang w:eastAsia="ko-KR"/>
        </w:rPr>
        <w:t xml:space="preserve"> Relay UE or last Relay UE receives the initial UL SRB0 message with the new SRAP header, the </w:t>
      </w:r>
      <w:r w:rsidR="000A3278">
        <w:rPr>
          <w:b/>
          <w:bCs/>
          <w:lang w:eastAsia="ko-KR"/>
        </w:rPr>
        <w:t>intermediate</w:t>
      </w:r>
      <w:r w:rsidR="000A3278">
        <w:rPr>
          <w:rFonts w:hint="eastAsia"/>
          <w:b/>
          <w:bCs/>
          <w:lang w:eastAsia="ko-KR"/>
        </w:rPr>
        <w:t xml:space="preserve"> Relay UE or last Relay UE reports the path information and request</w:t>
      </w:r>
      <w:r w:rsidR="009478B9">
        <w:rPr>
          <w:rFonts w:hint="eastAsia"/>
          <w:b/>
          <w:bCs/>
          <w:lang w:eastAsia="ko-KR"/>
        </w:rPr>
        <w:t>s</w:t>
      </w:r>
      <w:r w:rsidR="000A3278">
        <w:rPr>
          <w:rFonts w:hint="eastAsia"/>
          <w:b/>
          <w:bCs/>
          <w:lang w:eastAsia="ko-KR"/>
        </w:rPr>
        <w:t xml:space="preserve"> local ID </w:t>
      </w:r>
      <w:r w:rsidR="00DF065E">
        <w:rPr>
          <w:rFonts w:hint="eastAsia"/>
          <w:b/>
          <w:bCs/>
          <w:lang w:eastAsia="ko-KR"/>
        </w:rPr>
        <w:t xml:space="preserve">allocation </w:t>
      </w:r>
      <w:r w:rsidR="000A3278">
        <w:rPr>
          <w:rFonts w:hint="eastAsia"/>
          <w:b/>
          <w:bCs/>
          <w:lang w:eastAsia="ko-KR"/>
        </w:rPr>
        <w:t xml:space="preserve">to the </w:t>
      </w:r>
      <w:proofErr w:type="spellStart"/>
      <w:r w:rsidR="000A3278">
        <w:rPr>
          <w:rFonts w:hint="eastAsia"/>
          <w:b/>
          <w:bCs/>
          <w:lang w:eastAsia="ko-KR"/>
        </w:rPr>
        <w:t>gNB</w:t>
      </w:r>
      <w:proofErr w:type="spellEnd"/>
      <w:r w:rsidR="000A3278">
        <w:rPr>
          <w:rFonts w:hint="eastAsia"/>
          <w:b/>
          <w:bCs/>
          <w:lang w:eastAsia="ko-KR"/>
        </w:rPr>
        <w:t>.</w:t>
      </w:r>
    </w:p>
    <w:p w14:paraId="4DA591BD" w14:textId="475AA62B" w:rsidR="000A3278" w:rsidRPr="00960DC9" w:rsidRDefault="009478B9" w:rsidP="00810B69">
      <w:pPr>
        <w:rPr>
          <w:lang w:eastAsia="ko-KR"/>
        </w:rPr>
      </w:pPr>
      <w:r w:rsidRPr="009478B9">
        <w:rPr>
          <w:lang w:eastAsia="ko-KR"/>
        </w:rPr>
        <w:t xml:space="preserve">For the DL, </w:t>
      </w:r>
      <w:proofErr w:type="spellStart"/>
      <w:r w:rsidRPr="009478B9">
        <w:rPr>
          <w:lang w:eastAsia="ko-KR"/>
        </w:rPr>
        <w:t>gNB</w:t>
      </w:r>
      <w:proofErr w:type="spellEnd"/>
      <w:r w:rsidRPr="009478B9">
        <w:rPr>
          <w:lang w:eastAsia="ko-KR"/>
        </w:rPr>
        <w:t xml:space="preserve"> will configure the initial DL SRB0 message, which includes the SRB1 configuration for the Remote UE or intermediate Relay UE, and then send the message sequentially based on the path information. Even though the </w:t>
      </w:r>
      <w:proofErr w:type="spellStart"/>
      <w:r w:rsidRPr="009478B9">
        <w:rPr>
          <w:lang w:eastAsia="ko-KR"/>
        </w:rPr>
        <w:t>gNB</w:t>
      </w:r>
      <w:proofErr w:type="spellEnd"/>
      <w:r w:rsidRPr="009478B9">
        <w:rPr>
          <w:lang w:eastAsia="ko-KR"/>
        </w:rPr>
        <w:t xml:space="preserve"> sends the initial DL SRB0 message sequentially, </w:t>
      </w:r>
      <w:r w:rsidR="008E5D47">
        <w:rPr>
          <w:rFonts w:hint="eastAsia"/>
          <w:lang w:eastAsia="ko-KR"/>
        </w:rPr>
        <w:t xml:space="preserve">but </w:t>
      </w:r>
      <w:r w:rsidR="008E5D47" w:rsidRPr="009478B9">
        <w:rPr>
          <w:lang w:eastAsia="ko-KR"/>
        </w:rPr>
        <w:t xml:space="preserve">the </w:t>
      </w:r>
      <w:proofErr w:type="spellStart"/>
      <w:r w:rsidR="008E5D47" w:rsidRPr="009478B9">
        <w:rPr>
          <w:i/>
          <w:iCs/>
          <w:lang w:eastAsia="ko-KR"/>
        </w:rPr>
        <w:t>RRCSetup</w:t>
      </w:r>
      <w:proofErr w:type="spellEnd"/>
      <w:r w:rsidR="008E5D47" w:rsidRPr="009478B9">
        <w:rPr>
          <w:lang w:eastAsia="ko-KR"/>
        </w:rPr>
        <w:t xml:space="preserve"> message can be delivered almost parallelly</w:t>
      </w:r>
      <w:r w:rsidR="008E5D47">
        <w:rPr>
          <w:rFonts w:hint="eastAsia"/>
          <w:lang w:eastAsia="ko-KR"/>
        </w:rPr>
        <w:t>. T</w:t>
      </w:r>
      <w:r w:rsidRPr="009478B9">
        <w:rPr>
          <w:lang w:eastAsia="ko-KR"/>
        </w:rPr>
        <w:t xml:space="preserve">he message can be delivered in disorder. It can be a very rare case. However, it may not be a </w:t>
      </w:r>
      <w:r w:rsidR="008E5D47">
        <w:rPr>
          <w:rFonts w:hint="eastAsia"/>
          <w:lang w:eastAsia="ko-KR"/>
        </w:rPr>
        <w:t xml:space="preserve">big </w:t>
      </w:r>
      <w:r w:rsidRPr="009478B9">
        <w:rPr>
          <w:lang w:eastAsia="ko-KR"/>
        </w:rPr>
        <w:t xml:space="preserve">problem. When the Remote UE or intermediate Relay UE receives the </w:t>
      </w:r>
      <w:proofErr w:type="spellStart"/>
      <w:r w:rsidRPr="009478B9">
        <w:rPr>
          <w:i/>
          <w:iCs/>
          <w:lang w:eastAsia="ko-KR"/>
        </w:rPr>
        <w:t>RRCSetup</w:t>
      </w:r>
      <w:proofErr w:type="spellEnd"/>
      <w:r w:rsidRPr="009478B9">
        <w:rPr>
          <w:lang w:eastAsia="ko-KR"/>
        </w:rPr>
        <w:t xml:space="preserve"> message, the configuration is set internally even though not yet sent the </w:t>
      </w:r>
      <w:proofErr w:type="spellStart"/>
      <w:r w:rsidRPr="009478B9">
        <w:rPr>
          <w:i/>
          <w:iCs/>
          <w:lang w:eastAsia="ko-KR"/>
        </w:rPr>
        <w:t>RRCSetupComplete</w:t>
      </w:r>
      <w:proofErr w:type="spellEnd"/>
      <w:r w:rsidRPr="009478B9">
        <w:rPr>
          <w:lang w:eastAsia="ko-KR"/>
        </w:rPr>
        <w:t xml:space="preserve"> message.   </w:t>
      </w:r>
    </w:p>
    <w:p w14:paraId="25D8AA38" w14:textId="6D2F823A" w:rsidR="00995B80" w:rsidRDefault="00273531" w:rsidP="00995B80">
      <w:pPr>
        <w:keepNext/>
        <w:jc w:val="center"/>
      </w:pPr>
      <w:r>
        <w:rPr>
          <w:noProof/>
        </w:rPr>
        <w:lastRenderedPageBreak/>
        <w:drawing>
          <wp:inline distT="0" distB="0" distL="0" distR="0" wp14:anchorId="55B245DF" wp14:editId="4869A47C">
            <wp:extent cx="5667076" cy="3734790"/>
            <wp:effectExtent l="0" t="0" r="0" b="0"/>
            <wp:docPr id="63493747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1202" cy="3750690"/>
                    </a:xfrm>
                    <a:prstGeom prst="rect">
                      <a:avLst/>
                    </a:prstGeom>
                    <a:noFill/>
                  </pic:spPr>
                </pic:pic>
              </a:graphicData>
            </a:graphic>
          </wp:inline>
        </w:drawing>
      </w:r>
    </w:p>
    <w:p w14:paraId="56A5F139" w14:textId="07B0084D" w:rsidR="00146639" w:rsidRDefault="00995B80" w:rsidP="00995B80">
      <w:pPr>
        <w:pStyle w:val="ac"/>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lang w:eastAsia="ko-KR"/>
        </w:rPr>
        <w:t xml:space="preserve">. </w:t>
      </w:r>
      <w:r w:rsidRPr="00E50681">
        <w:rPr>
          <w:rFonts w:eastAsiaTheme="minorEastAsia"/>
          <w:lang w:eastAsia="ko-KR"/>
        </w:rPr>
        <w:t>fast/parallel setup procedure for the last Relay UE to make infer the path information</w:t>
      </w:r>
    </w:p>
    <w:p w14:paraId="74E1BF76" w14:textId="02684811" w:rsidR="00F31183" w:rsidRDefault="00B90EAD" w:rsidP="0054617A">
      <w:pPr>
        <w:rPr>
          <w:lang w:eastAsia="ko-KR"/>
        </w:rPr>
      </w:pPr>
      <w:r w:rsidRPr="00B90EAD">
        <w:rPr>
          <w:lang w:eastAsia="ko-KR"/>
        </w:rPr>
        <w:t>Figure 4 shows the downstream procedure for the fast/parallel setup. It seems that the SRAP header structure and the way to decide the egress link are the same as the fast/parallel setup procedure that we discussed at the last RAN2#129bis meeting.</w:t>
      </w:r>
      <w:r w:rsidR="00F31183">
        <w:rPr>
          <w:rFonts w:hint="eastAsia"/>
          <w:lang w:eastAsia="ko-KR"/>
        </w:rPr>
        <w:t xml:space="preserve"> </w:t>
      </w:r>
    </w:p>
    <w:p w14:paraId="018BD04D" w14:textId="7395D6F8" w:rsidR="00995B80" w:rsidRDefault="00995B80" w:rsidP="00B90EAD">
      <w:pPr>
        <w:rPr>
          <w:lang w:eastAsia="ko-KR"/>
        </w:rPr>
      </w:pPr>
      <w:r w:rsidRPr="00523BA6">
        <w:rPr>
          <w:rFonts w:hint="eastAsia"/>
          <w:b/>
          <w:bCs/>
          <w:lang w:eastAsia="ko-KR"/>
        </w:rPr>
        <w:t>Step 7</w:t>
      </w:r>
      <w:r w:rsidR="00523BA6" w:rsidRPr="00523BA6">
        <w:rPr>
          <w:rFonts w:hint="eastAsia"/>
          <w:b/>
          <w:bCs/>
          <w:lang w:eastAsia="ko-KR"/>
        </w:rPr>
        <w:t>/8/9</w:t>
      </w:r>
      <w:r w:rsidRPr="00523BA6">
        <w:rPr>
          <w:rFonts w:hint="eastAsia"/>
          <w:b/>
          <w:bCs/>
          <w:lang w:eastAsia="ko-KR"/>
        </w:rPr>
        <w:t>)</w:t>
      </w:r>
      <w:r w:rsidR="00523BA6">
        <w:rPr>
          <w:rFonts w:hint="eastAsia"/>
          <w:lang w:eastAsia="ko-KR"/>
        </w:rPr>
        <w:t xml:space="preserve"> </w:t>
      </w:r>
      <w:proofErr w:type="spellStart"/>
      <w:r w:rsidR="00B90EAD" w:rsidRPr="00B90EAD">
        <w:rPr>
          <w:lang w:eastAsia="ko-KR"/>
        </w:rPr>
        <w:t>gNB</w:t>
      </w:r>
      <w:proofErr w:type="spellEnd"/>
      <w:r w:rsidR="00B90EAD" w:rsidRPr="00B90EAD">
        <w:rPr>
          <w:lang w:eastAsia="ko-KR"/>
        </w:rPr>
        <w:t xml:space="preserve"> sends the SRB0 message for each intermediate Relay UE and Remote UE with the same SRAP header as the legacy. When the last Relay UE receives the SRB0 message with the SRAP header, the last Relay UE modifies the SRAP header to include the L2 ID associated with the local ID. The last Relay UE sends the SRB0 message via the mapped SL_RLC channel and associated destination L2 ID, which are configured from the </w:t>
      </w:r>
      <w:proofErr w:type="spellStart"/>
      <w:r w:rsidR="00B90EAD" w:rsidRPr="00B90EAD">
        <w:rPr>
          <w:lang w:eastAsia="ko-KR"/>
        </w:rPr>
        <w:t>gNB</w:t>
      </w:r>
      <w:proofErr w:type="spellEnd"/>
      <w:r w:rsidR="00B90EAD" w:rsidRPr="00B90EAD">
        <w:rPr>
          <w:lang w:eastAsia="ko-KR"/>
        </w:rPr>
        <w:t>.  When an intermediate Relay UE in RRC_IDLE/INACTIVE receives the DL SRB0 message with an SRAP header including local ID and L2 ID of the destination, the intermediate Relay UE checks whether it belongs to itself. If it does not belong to itself, the intermediate Relay UE checks whether it belongs to its child UE. If it is for its child UE, the intermediate Relay UE removes the SRAP header and sends it to the child UE. Otherwise, the intermediate Relay UE forwards it transparently to a proper child UE via the SL-RLC0. The way to know which UE is a proper child UE is based on the matching between the stored L2 ID information when receiving the initial UL SRB0 message and the L2 ID in the SRAP header.</w:t>
      </w:r>
    </w:p>
    <w:p w14:paraId="212DE3BB" w14:textId="5EF68DAC" w:rsidR="00510A7A" w:rsidRPr="004E53C5" w:rsidRDefault="00510A7A" w:rsidP="0054617A">
      <w:pPr>
        <w:rPr>
          <w:b/>
          <w:bCs/>
          <w:lang w:eastAsia="ko-KR"/>
        </w:rPr>
      </w:pPr>
      <w:r w:rsidRPr="004E53C5">
        <w:rPr>
          <w:rFonts w:hint="eastAsia"/>
          <w:b/>
          <w:bCs/>
          <w:lang w:eastAsia="ko-KR"/>
        </w:rPr>
        <w:t xml:space="preserve">Proposal 8: The </w:t>
      </w:r>
      <w:proofErr w:type="spellStart"/>
      <w:r w:rsidRPr="004E53C5">
        <w:rPr>
          <w:rFonts w:hint="eastAsia"/>
          <w:b/>
          <w:bCs/>
          <w:lang w:eastAsia="ko-KR"/>
        </w:rPr>
        <w:t>gNB</w:t>
      </w:r>
      <w:proofErr w:type="spellEnd"/>
      <w:r w:rsidRPr="004E53C5">
        <w:rPr>
          <w:rFonts w:hint="eastAsia"/>
          <w:b/>
          <w:bCs/>
          <w:lang w:eastAsia="ko-KR"/>
        </w:rPr>
        <w:t xml:space="preserve"> sends </w:t>
      </w:r>
      <w:r w:rsidR="00B90EAD">
        <w:rPr>
          <w:rFonts w:hint="eastAsia"/>
          <w:b/>
          <w:bCs/>
          <w:lang w:eastAsia="ko-KR"/>
        </w:rPr>
        <w:t xml:space="preserve">the </w:t>
      </w:r>
      <w:r w:rsidRPr="004E53C5">
        <w:rPr>
          <w:rFonts w:hint="eastAsia"/>
          <w:b/>
          <w:bCs/>
          <w:lang w:eastAsia="ko-KR"/>
        </w:rPr>
        <w:t>SRB0 message with the legacy SRAP header.</w:t>
      </w:r>
    </w:p>
    <w:p w14:paraId="16E3F22E" w14:textId="68AC60A9" w:rsidR="00510A7A" w:rsidRDefault="00510A7A" w:rsidP="0054617A">
      <w:pPr>
        <w:rPr>
          <w:b/>
          <w:bCs/>
          <w:lang w:eastAsia="ko-KR"/>
        </w:rPr>
      </w:pPr>
      <w:r w:rsidRPr="004E53C5">
        <w:rPr>
          <w:rFonts w:hint="eastAsia"/>
          <w:b/>
          <w:bCs/>
          <w:lang w:eastAsia="ko-KR"/>
        </w:rPr>
        <w:t xml:space="preserve">Proposal 9: The last Relay UE modifies the SRAP header to add L2 ID, which is matched with the local ID. </w:t>
      </w:r>
      <w:r w:rsidR="004E53C5">
        <w:rPr>
          <w:rFonts w:hint="eastAsia"/>
          <w:b/>
          <w:bCs/>
          <w:lang w:eastAsia="ko-KR"/>
        </w:rPr>
        <w:t>The modified SRAP header structure is as follows:</w:t>
      </w:r>
    </w:p>
    <w:p w14:paraId="320CE198" w14:textId="56C3FAAB" w:rsidR="004E53C5" w:rsidRPr="004E53C5" w:rsidRDefault="004E53C5" w:rsidP="004E53C5">
      <w:pPr>
        <w:rPr>
          <w:b/>
          <w:bCs/>
          <w:lang w:eastAsia="ko-KR"/>
        </w:rPr>
      </w:pPr>
      <w:r w:rsidRPr="004E53C5">
        <w:rPr>
          <w:rFonts w:hint="eastAsia"/>
          <w:b/>
          <w:bCs/>
          <w:lang w:eastAsia="ko-KR"/>
        </w:rPr>
        <w:t>-</w:t>
      </w:r>
      <w:r>
        <w:rPr>
          <w:rFonts w:hint="eastAsia"/>
          <w:b/>
          <w:bCs/>
        </w:rPr>
        <w:t xml:space="preserve"> </w:t>
      </w:r>
      <w:r>
        <w:rPr>
          <w:rFonts w:hint="eastAsia"/>
          <w:b/>
          <w:bCs/>
          <w:lang w:eastAsia="ko-KR"/>
        </w:rPr>
        <w:t>The UE L2 ID (A) is the L2 ID that the SRB0 (/</w:t>
      </w:r>
      <w:proofErr w:type="spellStart"/>
      <w:r w:rsidRPr="004E53C5">
        <w:rPr>
          <w:rFonts w:hint="eastAsia"/>
          <w:b/>
          <w:bCs/>
          <w:i/>
          <w:iCs/>
          <w:lang w:eastAsia="ko-KR"/>
        </w:rPr>
        <w:t>RRCSetup</w:t>
      </w:r>
      <w:proofErr w:type="spellEnd"/>
      <w:r>
        <w:rPr>
          <w:rFonts w:hint="eastAsia"/>
          <w:b/>
          <w:bCs/>
          <w:lang w:eastAsia="ko-KR"/>
        </w:rPr>
        <w:t>) message should be arrived.</w:t>
      </w:r>
    </w:p>
    <w:p w14:paraId="388B3DEC" w14:textId="483F9B76" w:rsidR="004E53C5" w:rsidRPr="004E53C5" w:rsidRDefault="004E53C5" w:rsidP="004E53C5">
      <w:pPr>
        <w:jc w:val="center"/>
        <w:rPr>
          <w:b/>
          <w:bCs/>
          <w:lang w:eastAsia="ko-KR"/>
        </w:rPr>
      </w:pPr>
      <w:r>
        <w:rPr>
          <w:b/>
          <w:bCs/>
          <w:noProof/>
          <w:lang w:eastAsia="ko-KR"/>
        </w:rPr>
        <w:drawing>
          <wp:inline distT="0" distB="0" distL="0" distR="0" wp14:anchorId="5E781712" wp14:editId="536B8C2E">
            <wp:extent cx="1499616" cy="1036443"/>
            <wp:effectExtent l="0" t="0" r="5715" b="0"/>
            <wp:docPr id="72476643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355" cy="1039718"/>
                    </a:xfrm>
                    <a:prstGeom prst="rect">
                      <a:avLst/>
                    </a:prstGeom>
                    <a:noFill/>
                  </pic:spPr>
                </pic:pic>
              </a:graphicData>
            </a:graphic>
          </wp:inline>
        </w:drawing>
      </w:r>
    </w:p>
    <w:p w14:paraId="199948BB" w14:textId="77777777" w:rsidR="00B90EAD" w:rsidRPr="00B90EAD" w:rsidRDefault="00B90EAD" w:rsidP="00B90EAD">
      <w:pPr>
        <w:rPr>
          <w:b/>
          <w:bCs/>
          <w:lang w:val="en-US" w:eastAsia="ko-KR"/>
        </w:rPr>
      </w:pPr>
      <w:r w:rsidRPr="00B90EAD">
        <w:rPr>
          <w:b/>
          <w:bCs/>
          <w:lang w:val="en-US" w:eastAsia="ko-KR"/>
        </w:rPr>
        <w:t>Proposal 10: If the received SRAP header belongs to its child UE, the intermediate Relay UE or last Relay UE removes the SRAP header and delivers it to the child UE as legacy.</w:t>
      </w:r>
    </w:p>
    <w:p w14:paraId="2887F318" w14:textId="77777777" w:rsidR="00B90EAD" w:rsidRPr="00B90EAD" w:rsidRDefault="00B90EAD" w:rsidP="00B90EAD">
      <w:pPr>
        <w:rPr>
          <w:b/>
          <w:bCs/>
          <w:lang w:val="en-US" w:eastAsia="ko-KR"/>
        </w:rPr>
      </w:pPr>
      <w:r w:rsidRPr="00B90EAD">
        <w:rPr>
          <w:b/>
          <w:bCs/>
          <w:lang w:val="en-US" w:eastAsia="ko-KR"/>
        </w:rPr>
        <w:lastRenderedPageBreak/>
        <w:t>Proposal 11: If the received SRAP header does not belong to its child UE, the intermediate Relay UE forwards it to the proper child UE. The way to find a proper child UE is based on the matching between stored L2 ID information when receiving the initial UL SRB0 message and the L2 ID in the received SRAP header.</w:t>
      </w:r>
    </w:p>
    <w:p w14:paraId="1D63A8BE" w14:textId="15F57A93" w:rsidR="001D1D92" w:rsidRDefault="001D1D92" w:rsidP="001D1D92">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 xml:space="preserve">local ID </w:t>
      </w:r>
      <w:r w:rsidR="004E53C5">
        <w:rPr>
          <w:rFonts w:eastAsia="맑은 고딕" w:hint="eastAsia"/>
          <w:b/>
          <w:sz w:val="28"/>
          <w:szCs w:val="28"/>
          <w:lang w:eastAsia="ko-KR"/>
        </w:rPr>
        <w:t>pre-</w:t>
      </w:r>
      <w:r>
        <w:rPr>
          <w:rFonts w:eastAsia="맑은 고딕" w:hint="eastAsia"/>
          <w:b/>
          <w:sz w:val="28"/>
          <w:szCs w:val="28"/>
          <w:lang w:eastAsia="ko-KR"/>
        </w:rPr>
        <w:t>allocation for the INACTIVE relay UE</w:t>
      </w:r>
    </w:p>
    <w:p w14:paraId="046F01ED" w14:textId="77777777" w:rsidR="00B90EAD" w:rsidRPr="00B90EAD" w:rsidRDefault="00B90EAD" w:rsidP="00B90EAD">
      <w:pPr>
        <w:rPr>
          <w:lang w:val="en-US" w:eastAsia="ko-KR"/>
        </w:rPr>
      </w:pPr>
      <w:r w:rsidRPr="00B90EAD">
        <w:rPr>
          <w:lang w:val="en-US" w:eastAsia="ko-KR"/>
        </w:rPr>
        <w:t>In the last L2 meeting (RAN2#129bis), we discussed the way to pre-allocate a local ID for the RRC_INACTIVE Remote UE. If the INACTIVE Remote UE has a pre-allocated local ID, it can use it for the fast resume procedure. If the INACTIVE Relay UE uses the pre-allocated local ID, the parent UE of the INACTIVE Relay UE should be configured for the local ID not to be discarded in the received packet. So, we wonder about the following cases:</w:t>
      </w:r>
    </w:p>
    <w:p w14:paraId="31A995B3" w14:textId="77777777" w:rsidR="00B90EAD" w:rsidRPr="00B90EAD" w:rsidRDefault="00B90EAD" w:rsidP="00B90EAD">
      <w:pPr>
        <w:ind w:leftChars="200" w:left="400"/>
        <w:rPr>
          <w:lang w:val="en-US" w:eastAsia="ko-KR"/>
        </w:rPr>
      </w:pPr>
      <w:r w:rsidRPr="00B90EAD">
        <w:rPr>
          <w:lang w:val="en-US" w:eastAsia="ko-KR"/>
        </w:rPr>
        <w:t xml:space="preserve">1) If the INACTIVE Remote UE performs cell reselection, the new parent Relay UE in RRC_INACTIVE may not be configured for the pre-allocated local ID of the Remote UE. In this case, the new parent Relay UE will discard the received </w:t>
      </w:r>
      <w:proofErr w:type="spellStart"/>
      <w:r w:rsidRPr="00B90EAD">
        <w:rPr>
          <w:i/>
          <w:iCs/>
          <w:lang w:val="en-US" w:eastAsia="ko-KR"/>
        </w:rPr>
        <w:t>RRCResumeRequest</w:t>
      </w:r>
      <w:proofErr w:type="spellEnd"/>
      <w:r w:rsidRPr="00B90EAD">
        <w:rPr>
          <w:lang w:val="en-US" w:eastAsia="ko-KR"/>
        </w:rPr>
        <w:t xml:space="preserve"> message. But the Remote UE will not know whether its </w:t>
      </w:r>
      <w:proofErr w:type="spellStart"/>
      <w:r w:rsidRPr="00B90EAD">
        <w:rPr>
          <w:i/>
          <w:iCs/>
          <w:lang w:val="en-US" w:eastAsia="ko-KR"/>
        </w:rPr>
        <w:t>RRCResumeRequest</w:t>
      </w:r>
      <w:proofErr w:type="spellEnd"/>
      <w:r w:rsidRPr="00B90EAD">
        <w:rPr>
          <w:lang w:val="en-US" w:eastAsia="ko-KR"/>
        </w:rPr>
        <w:t xml:space="preserve"> message is discarded. We need to discuss how to handle this case.</w:t>
      </w:r>
    </w:p>
    <w:p w14:paraId="51E0BB22" w14:textId="77777777" w:rsidR="00B90EAD" w:rsidRPr="00B90EAD" w:rsidRDefault="00B90EAD" w:rsidP="00B90EAD">
      <w:pPr>
        <w:ind w:leftChars="200" w:left="400"/>
        <w:rPr>
          <w:lang w:val="en-US" w:eastAsia="ko-KR"/>
        </w:rPr>
      </w:pPr>
      <w:r w:rsidRPr="00B90EAD">
        <w:rPr>
          <w:lang w:val="en-US" w:eastAsia="ko-KR"/>
        </w:rPr>
        <w:t xml:space="preserve">2) The pre-allocated local ID should be a unique value for each Remote UE. If a local ID is pre-allocated to a Remote UE in RRC_INACTIVE, the same local ID value should not be allocated to the other Remote UE in RRC_INACTIVE or RRC_CONNECTED. If the Remote UE moves to the other cell or </w:t>
      </w:r>
      <w:proofErr w:type="spellStart"/>
      <w:r w:rsidRPr="00B90EAD">
        <w:rPr>
          <w:lang w:val="en-US" w:eastAsia="ko-KR"/>
        </w:rPr>
        <w:t>gNB</w:t>
      </w:r>
      <w:proofErr w:type="spellEnd"/>
      <w:r w:rsidRPr="00B90EAD">
        <w:rPr>
          <w:lang w:val="en-US" w:eastAsia="ko-KR"/>
        </w:rPr>
        <w:t xml:space="preserve">, the allocated local ID should be recalled to the original </w:t>
      </w:r>
      <w:proofErr w:type="spellStart"/>
      <w:r w:rsidRPr="00B90EAD">
        <w:rPr>
          <w:lang w:val="en-US" w:eastAsia="ko-KR"/>
        </w:rPr>
        <w:t>gNB</w:t>
      </w:r>
      <w:proofErr w:type="spellEnd"/>
      <w:r w:rsidRPr="00B90EAD">
        <w:rPr>
          <w:lang w:val="en-US" w:eastAsia="ko-KR"/>
        </w:rPr>
        <w:t xml:space="preserve">. Because the number of local IDs is a limited resource, </w:t>
      </w:r>
      <w:proofErr w:type="spellStart"/>
      <w:r w:rsidRPr="00B90EAD">
        <w:rPr>
          <w:lang w:val="en-US" w:eastAsia="ko-KR"/>
        </w:rPr>
        <w:t>gNB</w:t>
      </w:r>
      <w:proofErr w:type="spellEnd"/>
      <w:r w:rsidRPr="00B90EAD">
        <w:rPr>
          <w:lang w:val="en-US" w:eastAsia="ko-KR"/>
        </w:rPr>
        <w:t xml:space="preserve"> should manage them. For example, before detaching the parent Relay UE, the intermediate Relay UE in RRC_INACTIVE informs the parent Relay UE. Or the </w:t>
      </w:r>
      <w:proofErr w:type="spellStart"/>
      <w:r w:rsidRPr="00B90EAD">
        <w:rPr>
          <w:lang w:val="en-US" w:eastAsia="ko-KR"/>
        </w:rPr>
        <w:t>gNB</w:t>
      </w:r>
      <w:proofErr w:type="spellEnd"/>
      <w:r w:rsidRPr="00B90EAD">
        <w:rPr>
          <w:lang w:val="en-US" w:eastAsia="ko-KR"/>
        </w:rPr>
        <w:t xml:space="preserve"> can use a timer. If the timer expires, the local ID can be recalled automatically. Anyway, we need to discuss how to recall the re-allocated local ID when the Remote UE in RRC_INACTIVE moves to the other cell/</w:t>
      </w:r>
      <w:proofErr w:type="spellStart"/>
      <w:r w:rsidRPr="00B90EAD">
        <w:rPr>
          <w:lang w:val="en-US" w:eastAsia="ko-KR"/>
        </w:rPr>
        <w:t>gNB</w:t>
      </w:r>
      <w:proofErr w:type="spellEnd"/>
      <w:r w:rsidRPr="00B90EAD">
        <w:rPr>
          <w:lang w:val="en-US" w:eastAsia="ko-KR"/>
        </w:rPr>
        <w:t xml:space="preserve">. </w:t>
      </w:r>
    </w:p>
    <w:p w14:paraId="66D25641" w14:textId="2AAC8493" w:rsidR="00632F2E" w:rsidRPr="00632F2E" w:rsidRDefault="00632F2E" w:rsidP="00632F2E">
      <w:pPr>
        <w:rPr>
          <w:b/>
          <w:bCs/>
          <w:lang w:eastAsia="ko-KR"/>
        </w:rPr>
      </w:pPr>
      <w:r w:rsidRPr="00632F2E">
        <w:rPr>
          <w:b/>
          <w:bCs/>
          <w:lang w:eastAsia="ko-KR"/>
        </w:rPr>
        <w:t>Proposal 12: When the Remote UE in RRC_INACTIVE uses the pre-allocated local ID to become RRC_CONNECTED, if its parent Relay UE doesn’t have the related configuration of the local ID, the parent Relay UE will discard the received packet. In this case, RAN2 has to discuss how the Remote UE</w:t>
      </w:r>
      <w:r w:rsidR="00E57B94">
        <w:rPr>
          <w:rFonts w:hint="eastAsia"/>
          <w:b/>
          <w:bCs/>
          <w:lang w:eastAsia="ko-KR"/>
        </w:rPr>
        <w:t xml:space="preserve"> or the parent Relay UE</w:t>
      </w:r>
      <w:r w:rsidRPr="00632F2E">
        <w:rPr>
          <w:b/>
          <w:bCs/>
          <w:lang w:eastAsia="ko-KR"/>
        </w:rPr>
        <w:t xml:space="preserve"> in RRC_INACTIVE performs.</w:t>
      </w:r>
    </w:p>
    <w:p w14:paraId="2E43D83A" w14:textId="77777777" w:rsidR="00632F2E" w:rsidRPr="00632F2E" w:rsidRDefault="00632F2E" w:rsidP="00632F2E">
      <w:pPr>
        <w:rPr>
          <w:b/>
          <w:bCs/>
          <w:lang w:eastAsia="ko-KR"/>
        </w:rPr>
      </w:pPr>
      <w:r w:rsidRPr="00632F2E">
        <w:rPr>
          <w:b/>
          <w:bCs/>
          <w:lang w:eastAsia="ko-KR"/>
        </w:rPr>
        <w:t>Proposal 13: When the RRC_INACTIVE Remote UE having the pre-allocated local ID moves to the other cell/</w:t>
      </w:r>
      <w:proofErr w:type="spellStart"/>
      <w:r w:rsidRPr="00632F2E">
        <w:rPr>
          <w:b/>
          <w:bCs/>
          <w:lang w:eastAsia="ko-KR"/>
        </w:rPr>
        <w:t>gNB</w:t>
      </w:r>
      <w:proofErr w:type="spellEnd"/>
      <w:r w:rsidRPr="00632F2E">
        <w:rPr>
          <w:b/>
          <w:bCs/>
          <w:lang w:eastAsia="ko-KR"/>
        </w:rPr>
        <w:t xml:space="preserve">, the original </w:t>
      </w:r>
      <w:proofErr w:type="spellStart"/>
      <w:r w:rsidRPr="00632F2E">
        <w:rPr>
          <w:b/>
          <w:bCs/>
          <w:lang w:eastAsia="ko-KR"/>
        </w:rPr>
        <w:t>gNB</w:t>
      </w:r>
      <w:proofErr w:type="spellEnd"/>
      <w:r w:rsidRPr="00632F2E">
        <w:rPr>
          <w:b/>
          <w:bCs/>
          <w:lang w:eastAsia="ko-KR"/>
        </w:rPr>
        <w:t xml:space="preserve"> should recall the pre-allocated local ID from the Remote UE. RAN2 has to discuss how the </w:t>
      </w:r>
      <w:proofErr w:type="spellStart"/>
      <w:r w:rsidRPr="00632F2E">
        <w:rPr>
          <w:b/>
          <w:bCs/>
          <w:lang w:eastAsia="ko-KR"/>
        </w:rPr>
        <w:t>gNB</w:t>
      </w:r>
      <w:proofErr w:type="spellEnd"/>
      <w:r w:rsidRPr="00632F2E">
        <w:rPr>
          <w:b/>
          <w:bCs/>
          <w:lang w:eastAsia="ko-KR"/>
        </w:rPr>
        <w:t xml:space="preserve"> can recall the pre-allocated local ID.</w:t>
      </w:r>
    </w:p>
    <w:p w14:paraId="7FAC7BB2" w14:textId="482ECC8C" w:rsidR="00AA0D65" w:rsidRDefault="00AA0D65" w:rsidP="00AA0D65">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sidR="00960DC9">
        <w:rPr>
          <w:rFonts w:eastAsia="맑은 고딕" w:hint="eastAsia"/>
          <w:b/>
          <w:sz w:val="28"/>
          <w:szCs w:val="28"/>
          <w:lang w:eastAsia="ko-KR"/>
        </w:rPr>
        <w:t>3</w:t>
      </w:r>
      <w:r w:rsidRPr="005D2F89">
        <w:rPr>
          <w:rFonts w:eastAsia="맑은 고딕"/>
          <w:b/>
          <w:sz w:val="28"/>
          <w:szCs w:val="28"/>
          <w:lang w:eastAsia="ko-KR"/>
        </w:rPr>
        <w:t xml:space="preserve"> </w:t>
      </w:r>
      <w:r w:rsidR="00960DC9">
        <w:rPr>
          <w:rFonts w:eastAsia="맑은 고딕" w:hint="eastAsia"/>
          <w:b/>
          <w:sz w:val="28"/>
          <w:szCs w:val="28"/>
          <w:lang w:eastAsia="ko-KR"/>
        </w:rPr>
        <w:t>Timers for multi-hop</w:t>
      </w:r>
    </w:p>
    <w:p w14:paraId="5D046307" w14:textId="77777777" w:rsidR="00B90EAD" w:rsidRDefault="00B90EAD" w:rsidP="00C44087">
      <w:pPr>
        <w:rPr>
          <w:lang w:eastAsia="ko-KR"/>
        </w:rPr>
      </w:pPr>
      <w:r w:rsidRPr="00B90EAD">
        <w:rPr>
          <w:lang w:eastAsia="ko-KR"/>
        </w:rPr>
        <w:t xml:space="preserve">In the multi-hop, the timers for RRC connection establishment, such as T300, T301, or T319, have to be set for a much longer timer value to support multi-hop U2N relay operation. The timer value may have a dependency on the hop count to reach the </w:t>
      </w:r>
      <w:proofErr w:type="spellStart"/>
      <w:r w:rsidRPr="00B90EAD">
        <w:rPr>
          <w:lang w:eastAsia="ko-KR"/>
        </w:rPr>
        <w:t>gNB</w:t>
      </w:r>
      <w:proofErr w:type="spellEnd"/>
      <w:r w:rsidRPr="00B90EAD">
        <w:rPr>
          <w:lang w:eastAsia="ko-KR"/>
        </w:rPr>
        <w:t xml:space="preserve">. And the timer value should be set to the same value in the </w:t>
      </w:r>
      <w:proofErr w:type="spellStart"/>
      <w:r w:rsidRPr="00B90EAD">
        <w:rPr>
          <w:lang w:eastAsia="ko-KR"/>
        </w:rPr>
        <w:t>gNB</w:t>
      </w:r>
      <w:proofErr w:type="spellEnd"/>
      <w:r w:rsidRPr="00B90EAD">
        <w:rPr>
          <w:lang w:eastAsia="ko-KR"/>
        </w:rPr>
        <w:t xml:space="preserve"> and the Remote UE. The Remote UE may know the hop count by receiving the value from its upper layer. However, </w:t>
      </w:r>
      <w:proofErr w:type="spellStart"/>
      <w:r w:rsidRPr="00B90EAD">
        <w:rPr>
          <w:lang w:eastAsia="ko-KR"/>
        </w:rPr>
        <w:t>gNB</w:t>
      </w:r>
      <w:proofErr w:type="spellEnd"/>
      <w:r w:rsidRPr="00B90EAD">
        <w:rPr>
          <w:lang w:eastAsia="ko-KR"/>
        </w:rPr>
        <w:t xml:space="preserve"> will not know the hop count information of the Remote UE, especially if the Remote UE uses the fast/parallel setup procedure. If the last Relay UE reports path information of the Remote UE </w:t>
      </w:r>
      <w:proofErr w:type="spellStart"/>
      <w:r w:rsidRPr="00B90EAD">
        <w:rPr>
          <w:lang w:eastAsia="ko-KR"/>
        </w:rPr>
        <w:t>gNB</w:t>
      </w:r>
      <w:proofErr w:type="spellEnd"/>
      <w:r w:rsidRPr="00B90EAD">
        <w:rPr>
          <w:lang w:eastAsia="ko-KR"/>
        </w:rPr>
        <w:t xml:space="preserve"> can know the hop count of the remote UE implicitly.</w:t>
      </w:r>
    </w:p>
    <w:p w14:paraId="1A5C1278" w14:textId="77777777" w:rsidR="00B90EAD" w:rsidRPr="00B90EAD" w:rsidRDefault="00B90EAD" w:rsidP="00B90EAD">
      <w:pPr>
        <w:rPr>
          <w:b/>
          <w:bCs/>
          <w:lang w:val="en-US" w:eastAsia="ko-KR"/>
        </w:rPr>
      </w:pPr>
      <w:r w:rsidRPr="00B90EAD">
        <w:rPr>
          <w:b/>
          <w:bCs/>
          <w:lang w:val="en-US" w:eastAsia="ko-KR"/>
        </w:rPr>
        <w:t>Proposal 14: The timer (e.g., T300, T301, or T319) value for RRC connection establishment has a dependency on the hop count.</w:t>
      </w:r>
    </w:p>
    <w:p w14:paraId="593D4355" w14:textId="77777777" w:rsidR="00B90EAD" w:rsidRPr="00B90EAD" w:rsidRDefault="00B90EAD" w:rsidP="00B90EAD">
      <w:pPr>
        <w:rPr>
          <w:b/>
          <w:bCs/>
          <w:lang w:val="en-US" w:eastAsia="ko-KR"/>
        </w:rPr>
      </w:pPr>
      <w:r w:rsidRPr="00B90EAD">
        <w:rPr>
          <w:b/>
          <w:bCs/>
          <w:lang w:val="en-US" w:eastAsia="ko-KR"/>
        </w:rPr>
        <w:t xml:space="preserve">Proposal 15:  The </w:t>
      </w:r>
      <w:proofErr w:type="spellStart"/>
      <w:r w:rsidRPr="00B90EAD">
        <w:rPr>
          <w:b/>
          <w:bCs/>
          <w:lang w:val="en-US" w:eastAsia="ko-KR"/>
        </w:rPr>
        <w:t>gNB</w:t>
      </w:r>
      <w:proofErr w:type="spellEnd"/>
      <w:r w:rsidRPr="00B90EAD">
        <w:rPr>
          <w:b/>
          <w:bCs/>
          <w:lang w:val="en-US" w:eastAsia="ko-KR"/>
        </w:rPr>
        <w:t xml:space="preserve"> and Remote UE have to be set to the same timer value for RRC connection establishment.</w:t>
      </w:r>
    </w:p>
    <w:p w14:paraId="1E4D077F" w14:textId="77777777" w:rsidR="00B90EAD" w:rsidRPr="00B90EAD" w:rsidRDefault="00B90EAD" w:rsidP="00B90EAD">
      <w:pPr>
        <w:rPr>
          <w:b/>
          <w:bCs/>
          <w:lang w:val="en-US" w:eastAsia="ko-KR"/>
        </w:rPr>
      </w:pPr>
      <w:r w:rsidRPr="00B90EAD">
        <w:rPr>
          <w:b/>
          <w:bCs/>
          <w:lang w:val="en-US" w:eastAsia="ko-KR"/>
        </w:rPr>
        <w:t xml:space="preserve">Proposal 16: If the path information is reported to the </w:t>
      </w:r>
      <w:proofErr w:type="spellStart"/>
      <w:r w:rsidRPr="00B90EAD">
        <w:rPr>
          <w:b/>
          <w:bCs/>
          <w:lang w:val="en-US" w:eastAsia="ko-KR"/>
        </w:rPr>
        <w:t>gNB</w:t>
      </w:r>
      <w:proofErr w:type="spellEnd"/>
      <w:r w:rsidRPr="00B90EAD">
        <w:rPr>
          <w:b/>
          <w:bCs/>
          <w:lang w:val="en-US" w:eastAsia="ko-KR"/>
        </w:rPr>
        <w:t xml:space="preserve">, the </w:t>
      </w:r>
      <w:proofErr w:type="spellStart"/>
      <w:r w:rsidRPr="00B90EAD">
        <w:rPr>
          <w:b/>
          <w:bCs/>
          <w:lang w:val="en-US" w:eastAsia="ko-KR"/>
        </w:rPr>
        <w:t>gNB</w:t>
      </w:r>
      <w:proofErr w:type="spellEnd"/>
      <w:r w:rsidRPr="00B90EAD">
        <w:rPr>
          <w:b/>
          <w:bCs/>
          <w:lang w:val="en-US" w:eastAsia="ko-KR"/>
        </w:rPr>
        <w:t xml:space="preserve"> can implicitly know the hop count to reach the Remote UE in the fast/parallel setup procedure.</w:t>
      </w:r>
    </w:p>
    <w:p w14:paraId="0FC0488D" w14:textId="77777777" w:rsidR="009A47A9" w:rsidRDefault="009A47A9" w:rsidP="00C44087">
      <w:pPr>
        <w:rPr>
          <w:lang w:eastAsia="ko-KR"/>
        </w:rPr>
      </w:pPr>
      <w:r w:rsidRPr="009A47A9">
        <w:rPr>
          <w:lang w:eastAsia="ko-KR"/>
        </w:rPr>
        <w:t xml:space="preserve">If the intermediate Relay UE receives a notification message when the timer, such as T300, T301, or T319, is running, the intermediate Relay UE stops the behaviour for making the connection with the </w:t>
      </w:r>
      <w:proofErr w:type="spellStart"/>
      <w:r w:rsidRPr="009A47A9">
        <w:rPr>
          <w:lang w:eastAsia="ko-KR"/>
        </w:rPr>
        <w:t>gNB</w:t>
      </w:r>
      <w:proofErr w:type="spellEnd"/>
      <w:r w:rsidRPr="009A47A9">
        <w:rPr>
          <w:lang w:eastAsia="ko-KR"/>
        </w:rPr>
        <w:t xml:space="preserve">. Because the intermediate Relay UE notices some problems occur on the path while trying to attach. So, the intermediate Relay UE stops its behaviour and forwards the received notification message to the child UE. In this case, the intermediate Relay UE doesn’t need to generate another notification message for the child UE. </w:t>
      </w:r>
    </w:p>
    <w:p w14:paraId="767308E4" w14:textId="7B5DE800" w:rsidR="0031737E" w:rsidRPr="00DD3FFA" w:rsidRDefault="0031737E" w:rsidP="00C44087">
      <w:pPr>
        <w:rPr>
          <w:b/>
          <w:bCs/>
          <w:lang w:eastAsia="ko-KR"/>
        </w:rPr>
      </w:pPr>
      <w:r w:rsidRPr="00DD3FFA">
        <w:rPr>
          <w:rFonts w:hint="eastAsia"/>
          <w:b/>
          <w:bCs/>
          <w:lang w:eastAsia="ko-KR"/>
        </w:rPr>
        <w:t>Proposal 1</w:t>
      </w:r>
      <w:r w:rsidR="00D26C09">
        <w:rPr>
          <w:rFonts w:hint="eastAsia"/>
          <w:b/>
          <w:bCs/>
          <w:lang w:eastAsia="ko-KR"/>
        </w:rPr>
        <w:t>7</w:t>
      </w:r>
      <w:r w:rsidRPr="00DD3FFA">
        <w:rPr>
          <w:rFonts w:hint="eastAsia"/>
          <w:b/>
          <w:bCs/>
          <w:lang w:eastAsia="ko-KR"/>
        </w:rPr>
        <w:t xml:space="preserve">: </w:t>
      </w:r>
      <w:r w:rsidR="00DD3FFA" w:rsidRPr="00DD3FFA">
        <w:rPr>
          <w:rFonts w:hint="eastAsia"/>
          <w:b/>
          <w:bCs/>
          <w:lang w:eastAsia="ko-KR"/>
        </w:rPr>
        <w:t xml:space="preserve">If the </w:t>
      </w:r>
      <w:r w:rsidR="00DD3FFA" w:rsidRPr="00DD3FFA">
        <w:rPr>
          <w:b/>
          <w:bCs/>
          <w:lang w:eastAsia="ko-KR"/>
        </w:rPr>
        <w:t>intermediate</w:t>
      </w:r>
      <w:r w:rsidR="00DD3FFA" w:rsidRPr="00DD3FFA">
        <w:rPr>
          <w:rFonts w:hint="eastAsia"/>
          <w:b/>
          <w:bCs/>
          <w:lang w:eastAsia="ko-KR"/>
        </w:rPr>
        <w:t xml:space="preserve"> Relay UE receives a notification message while the timer </w:t>
      </w:r>
      <w:r w:rsidR="00DD3FFA" w:rsidRPr="00663B10">
        <w:rPr>
          <w:rFonts w:hint="eastAsia"/>
          <w:b/>
          <w:bCs/>
          <w:lang w:eastAsia="ko-KR"/>
        </w:rPr>
        <w:t>(e.g., T300, T301</w:t>
      </w:r>
      <w:r w:rsidR="009A47A9">
        <w:rPr>
          <w:rFonts w:hint="eastAsia"/>
          <w:b/>
          <w:bCs/>
          <w:lang w:eastAsia="ko-KR"/>
        </w:rPr>
        <w:t>,</w:t>
      </w:r>
      <w:r w:rsidR="00DD3FFA" w:rsidRPr="00663B10">
        <w:rPr>
          <w:rFonts w:hint="eastAsia"/>
          <w:b/>
          <w:bCs/>
          <w:lang w:eastAsia="ko-KR"/>
        </w:rPr>
        <w:t xml:space="preserve"> or T319)</w:t>
      </w:r>
      <w:r w:rsidR="00DD3FFA">
        <w:rPr>
          <w:rFonts w:hint="eastAsia"/>
          <w:b/>
          <w:bCs/>
          <w:lang w:eastAsia="ko-KR"/>
        </w:rPr>
        <w:t xml:space="preserve"> </w:t>
      </w:r>
      <w:r w:rsidR="00DD3FFA" w:rsidRPr="00DD3FFA">
        <w:rPr>
          <w:rFonts w:hint="eastAsia"/>
          <w:b/>
          <w:bCs/>
          <w:lang w:eastAsia="ko-KR"/>
        </w:rPr>
        <w:t xml:space="preserve">for connection establishment is running, the intermediate Relay UE stops the behaviour and forwards the </w:t>
      </w:r>
      <w:r w:rsidR="00E62B83">
        <w:rPr>
          <w:rFonts w:hint="eastAsia"/>
          <w:b/>
          <w:bCs/>
          <w:lang w:eastAsia="ko-KR"/>
        </w:rPr>
        <w:t xml:space="preserve">received </w:t>
      </w:r>
      <w:r w:rsidR="00DD3FFA" w:rsidRPr="00DD3FFA">
        <w:rPr>
          <w:rFonts w:hint="eastAsia"/>
          <w:b/>
          <w:bCs/>
          <w:lang w:eastAsia="ko-KR"/>
        </w:rPr>
        <w:t xml:space="preserve">notification message to the child UE. </w:t>
      </w:r>
    </w:p>
    <w:p w14:paraId="089E277E" w14:textId="77777777" w:rsidR="00E501C4" w:rsidRDefault="00E501C4" w:rsidP="00C44087">
      <w:pPr>
        <w:rPr>
          <w:lang w:eastAsia="ko-KR"/>
        </w:rPr>
      </w:pPr>
    </w:p>
    <w:bookmarkEnd w:id="0"/>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5A082D07" w14:textId="77777777" w:rsidR="00D26C09" w:rsidRPr="004A3D9A" w:rsidRDefault="00D26C09" w:rsidP="00D26C09">
      <w:pPr>
        <w:rPr>
          <w:b/>
          <w:bCs/>
          <w:lang w:eastAsia="ko-KR"/>
        </w:rPr>
      </w:pPr>
      <w:r w:rsidRPr="004A3D9A">
        <w:rPr>
          <w:rFonts w:hint="eastAsia"/>
          <w:b/>
          <w:bCs/>
          <w:lang w:eastAsia="ko-KR"/>
        </w:rPr>
        <w:t xml:space="preserve">Observation 1: </w:t>
      </w:r>
      <w:r>
        <w:rPr>
          <w:rFonts w:hint="eastAsia"/>
          <w:b/>
          <w:bCs/>
          <w:lang w:eastAsia="ko-KR"/>
        </w:rPr>
        <w:t xml:space="preserve">In the legacy, </w:t>
      </w:r>
      <w:proofErr w:type="spellStart"/>
      <w:r>
        <w:rPr>
          <w:rFonts w:hint="eastAsia"/>
          <w:b/>
          <w:bCs/>
          <w:lang w:eastAsia="ko-KR"/>
        </w:rPr>
        <w:t>gNB</w:t>
      </w:r>
      <w:proofErr w:type="spellEnd"/>
      <w:r>
        <w:rPr>
          <w:rFonts w:hint="eastAsia"/>
          <w:b/>
          <w:bCs/>
          <w:lang w:eastAsia="ko-KR"/>
        </w:rPr>
        <w:t xml:space="preserve"> </w:t>
      </w:r>
      <w:r>
        <w:rPr>
          <w:b/>
          <w:bCs/>
          <w:lang w:eastAsia="ko-KR"/>
        </w:rPr>
        <w:t>naturally</w:t>
      </w:r>
      <w:r>
        <w:rPr>
          <w:rFonts w:hint="eastAsia"/>
          <w:b/>
          <w:bCs/>
          <w:lang w:eastAsia="ko-KR"/>
        </w:rPr>
        <w:t xml:space="preserve"> knows that which Remote UE has a connection with which Relay UE.</w:t>
      </w:r>
    </w:p>
    <w:p w14:paraId="06B4521E" w14:textId="77777777" w:rsidR="00D26C09" w:rsidRDefault="00D26C09" w:rsidP="00D26C09">
      <w:pPr>
        <w:rPr>
          <w:b/>
          <w:bCs/>
          <w:lang w:eastAsia="ko-KR"/>
        </w:rPr>
      </w:pPr>
      <w:r>
        <w:rPr>
          <w:rFonts w:hint="eastAsia"/>
          <w:b/>
          <w:bCs/>
          <w:lang w:eastAsia="ko-KR"/>
        </w:rPr>
        <w:t>Observation 2: The</w:t>
      </w:r>
      <w:r w:rsidRPr="004A3D9A">
        <w:rPr>
          <w:rFonts w:hint="eastAsia"/>
          <w:b/>
          <w:bCs/>
          <w:lang w:eastAsia="ko-KR"/>
        </w:rPr>
        <w:t xml:space="preserve"> </w:t>
      </w:r>
      <w:proofErr w:type="spellStart"/>
      <w:r w:rsidRPr="004A3D9A">
        <w:rPr>
          <w:rFonts w:hint="eastAsia"/>
          <w:b/>
          <w:bCs/>
          <w:lang w:eastAsia="ko-KR"/>
        </w:rPr>
        <w:t>gNB</w:t>
      </w:r>
      <w:proofErr w:type="spellEnd"/>
      <w:r w:rsidRPr="004A3D9A">
        <w:rPr>
          <w:rFonts w:hint="eastAsia"/>
          <w:b/>
          <w:bCs/>
          <w:lang w:eastAsia="ko-KR"/>
        </w:rPr>
        <w:t xml:space="preserve"> has to know the configured SL </w:t>
      </w:r>
      <w:r>
        <w:rPr>
          <w:rFonts w:hint="eastAsia"/>
          <w:b/>
          <w:bCs/>
          <w:lang w:eastAsia="ko-KR"/>
        </w:rPr>
        <w:t>RLC channel configuration</w:t>
      </w:r>
      <w:r w:rsidRPr="004A3D9A">
        <w:rPr>
          <w:rFonts w:hint="eastAsia"/>
          <w:b/>
          <w:bCs/>
          <w:lang w:eastAsia="ko-KR"/>
        </w:rPr>
        <w:t xml:space="preserve"> for SRB1 is used </w:t>
      </w:r>
      <w:r>
        <w:rPr>
          <w:rFonts w:hint="eastAsia"/>
          <w:b/>
          <w:bCs/>
          <w:lang w:eastAsia="ko-KR"/>
        </w:rPr>
        <w:t xml:space="preserve">for </w:t>
      </w:r>
      <w:r w:rsidRPr="004A3D9A">
        <w:rPr>
          <w:rFonts w:hint="eastAsia"/>
          <w:b/>
          <w:bCs/>
          <w:lang w:eastAsia="ko-KR"/>
        </w:rPr>
        <w:t xml:space="preserve">which PC5 link to manage the PC5 </w:t>
      </w:r>
      <w:r>
        <w:rPr>
          <w:rFonts w:hint="eastAsia"/>
          <w:b/>
          <w:bCs/>
          <w:lang w:eastAsia="ko-KR"/>
        </w:rPr>
        <w:t>RLC channel configuration</w:t>
      </w:r>
      <w:r w:rsidRPr="004A3D9A">
        <w:rPr>
          <w:rFonts w:hint="eastAsia"/>
          <w:b/>
          <w:bCs/>
          <w:lang w:eastAsia="ko-KR"/>
        </w:rPr>
        <w:t xml:space="preserve">.  </w:t>
      </w:r>
    </w:p>
    <w:p w14:paraId="4EBF03F1" w14:textId="77777777" w:rsidR="00D26C09" w:rsidRDefault="00D26C09" w:rsidP="00D26C09">
      <w:pPr>
        <w:rPr>
          <w:b/>
          <w:bCs/>
          <w:lang w:eastAsia="ko-KR"/>
        </w:rPr>
      </w:pPr>
      <w:r>
        <w:rPr>
          <w:rFonts w:hint="eastAsia"/>
          <w:b/>
          <w:bCs/>
          <w:lang w:eastAsia="ko-KR"/>
        </w:rPr>
        <w:t xml:space="preserve">Observation 3: In the multi-hop with fast/parallel setup procedure, </w:t>
      </w:r>
      <w:proofErr w:type="spellStart"/>
      <w:r>
        <w:rPr>
          <w:rFonts w:hint="eastAsia"/>
          <w:b/>
          <w:bCs/>
          <w:lang w:eastAsia="ko-KR"/>
        </w:rPr>
        <w:t>gNB</w:t>
      </w:r>
      <w:proofErr w:type="spellEnd"/>
      <w:r>
        <w:rPr>
          <w:rFonts w:hint="eastAsia"/>
          <w:b/>
          <w:bCs/>
          <w:lang w:eastAsia="ko-KR"/>
        </w:rPr>
        <w:t xml:space="preserve"> cannot know which PC5 link is associated with </w:t>
      </w:r>
      <w:r>
        <w:rPr>
          <w:b/>
          <w:bCs/>
          <w:lang w:eastAsia="ko-KR"/>
        </w:rPr>
        <w:t>which</w:t>
      </w:r>
      <w:r>
        <w:rPr>
          <w:rFonts w:hint="eastAsia"/>
          <w:b/>
          <w:bCs/>
          <w:lang w:eastAsia="ko-KR"/>
        </w:rPr>
        <w:t xml:space="preserve"> Remote UE or </w:t>
      </w:r>
      <w:r>
        <w:rPr>
          <w:b/>
          <w:bCs/>
          <w:lang w:eastAsia="ko-KR"/>
        </w:rPr>
        <w:t>intermediate</w:t>
      </w:r>
      <w:r>
        <w:rPr>
          <w:rFonts w:hint="eastAsia"/>
          <w:b/>
          <w:bCs/>
          <w:lang w:eastAsia="ko-KR"/>
        </w:rPr>
        <w:t xml:space="preserve"> R</w:t>
      </w:r>
      <w:r>
        <w:rPr>
          <w:b/>
          <w:bCs/>
          <w:lang w:eastAsia="ko-KR"/>
        </w:rPr>
        <w:t>e</w:t>
      </w:r>
      <w:r>
        <w:rPr>
          <w:rFonts w:hint="eastAsia"/>
          <w:b/>
          <w:bCs/>
          <w:lang w:eastAsia="ko-KR"/>
        </w:rPr>
        <w:t xml:space="preserve">lay UE. </w:t>
      </w:r>
    </w:p>
    <w:p w14:paraId="1107137D" w14:textId="77777777" w:rsidR="00D26C09" w:rsidRDefault="00D26C09" w:rsidP="00D26C09">
      <w:pPr>
        <w:rPr>
          <w:b/>
          <w:bCs/>
          <w:lang w:eastAsia="ko-KR"/>
        </w:rPr>
      </w:pPr>
      <w:r>
        <w:rPr>
          <w:rFonts w:hint="eastAsia"/>
          <w:b/>
          <w:bCs/>
          <w:lang w:eastAsia="ko-KR"/>
        </w:rPr>
        <w:t xml:space="preserve">Observation 4: Considering RAN3 operation, the </w:t>
      </w:r>
      <w:proofErr w:type="spellStart"/>
      <w:r>
        <w:rPr>
          <w:rFonts w:hint="eastAsia"/>
          <w:b/>
          <w:bCs/>
          <w:lang w:eastAsia="ko-KR"/>
        </w:rPr>
        <w:t>gNB</w:t>
      </w:r>
      <w:proofErr w:type="spellEnd"/>
      <w:r>
        <w:rPr>
          <w:rFonts w:hint="eastAsia"/>
          <w:b/>
          <w:bCs/>
          <w:lang w:eastAsia="ko-KR"/>
        </w:rPr>
        <w:t xml:space="preserve"> configures SRB1 for the Remote UE upon receiving the initial SRB0 message of the Remote UE. To do this, </w:t>
      </w:r>
      <w:proofErr w:type="spellStart"/>
      <w:r>
        <w:rPr>
          <w:rFonts w:hint="eastAsia"/>
          <w:b/>
          <w:bCs/>
          <w:lang w:eastAsia="ko-KR"/>
        </w:rPr>
        <w:t>gNB</w:t>
      </w:r>
      <w:proofErr w:type="spellEnd"/>
      <w:r>
        <w:rPr>
          <w:rFonts w:hint="eastAsia"/>
          <w:b/>
          <w:bCs/>
          <w:lang w:eastAsia="ko-KR"/>
        </w:rPr>
        <w:t xml:space="preserve"> has to know that the SRB1 configuration is for the PC5 link between the Remote UE and the first Relay UE.</w:t>
      </w:r>
    </w:p>
    <w:p w14:paraId="57835B34" w14:textId="77777777" w:rsidR="00D26C09" w:rsidRDefault="00D26C09" w:rsidP="00D26C09">
      <w:pPr>
        <w:rPr>
          <w:b/>
          <w:bCs/>
          <w:lang w:eastAsia="ko-KR"/>
        </w:rPr>
      </w:pPr>
      <w:r w:rsidRPr="007116C0">
        <w:rPr>
          <w:rFonts w:hint="eastAsia"/>
          <w:b/>
          <w:bCs/>
          <w:lang w:eastAsia="ko-KR"/>
        </w:rPr>
        <w:t xml:space="preserve">Proposal 1: </w:t>
      </w:r>
      <w:r>
        <w:rPr>
          <w:rFonts w:hint="eastAsia"/>
          <w:b/>
          <w:bCs/>
          <w:lang w:eastAsia="ko-KR"/>
        </w:rPr>
        <w:t xml:space="preserve">Considering RAN3 operation, </w:t>
      </w:r>
      <w:proofErr w:type="spellStart"/>
      <w:r>
        <w:rPr>
          <w:rFonts w:hint="eastAsia"/>
          <w:b/>
          <w:bCs/>
          <w:lang w:eastAsia="ko-KR"/>
        </w:rPr>
        <w:t>gNB</w:t>
      </w:r>
      <w:proofErr w:type="spellEnd"/>
      <w:r>
        <w:rPr>
          <w:rFonts w:hint="eastAsia"/>
          <w:b/>
          <w:bCs/>
          <w:lang w:eastAsia="ko-KR"/>
        </w:rPr>
        <w:t xml:space="preserve"> has to know which PC5 link is used for the SRB1 when configuring SRB1. </w:t>
      </w:r>
    </w:p>
    <w:p w14:paraId="654ECDF4" w14:textId="77777777" w:rsidR="00D26C09" w:rsidRDefault="00D26C09" w:rsidP="00D26C09">
      <w:pPr>
        <w:rPr>
          <w:b/>
          <w:bCs/>
          <w:lang w:eastAsia="ko-KR"/>
        </w:rPr>
      </w:pPr>
      <w:r>
        <w:rPr>
          <w:rFonts w:hint="eastAsia"/>
          <w:b/>
          <w:bCs/>
          <w:lang w:eastAsia="ko-KR"/>
        </w:rPr>
        <w:t xml:space="preserve">Proposal 2: If the last Relay UE reports path information, </w:t>
      </w:r>
      <w:proofErr w:type="spellStart"/>
      <w:r>
        <w:rPr>
          <w:rFonts w:hint="eastAsia"/>
          <w:b/>
          <w:bCs/>
          <w:lang w:eastAsia="ko-KR"/>
        </w:rPr>
        <w:t>gNB</w:t>
      </w:r>
      <w:proofErr w:type="spellEnd"/>
      <w:r>
        <w:rPr>
          <w:rFonts w:hint="eastAsia"/>
          <w:b/>
          <w:bCs/>
          <w:lang w:eastAsia="ko-KR"/>
        </w:rPr>
        <w:t xml:space="preserve"> can configure SRB1 parallelly for each </w:t>
      </w:r>
      <w:r>
        <w:rPr>
          <w:b/>
          <w:bCs/>
          <w:lang w:eastAsia="ko-KR"/>
        </w:rPr>
        <w:t>intermediate</w:t>
      </w:r>
      <w:r>
        <w:rPr>
          <w:rFonts w:hint="eastAsia"/>
          <w:b/>
          <w:bCs/>
          <w:lang w:eastAsia="ko-KR"/>
        </w:rPr>
        <w:t xml:space="preserve"> Relay UEs and Remote UEs.</w:t>
      </w:r>
    </w:p>
    <w:p w14:paraId="1B3FF158" w14:textId="77777777" w:rsidR="00D26C09" w:rsidRPr="00295772" w:rsidRDefault="00D26C09" w:rsidP="00D26C09">
      <w:pPr>
        <w:rPr>
          <w:b/>
          <w:bCs/>
          <w:lang w:eastAsia="ko-KR"/>
        </w:rPr>
      </w:pPr>
      <w:r>
        <w:rPr>
          <w:rFonts w:hint="eastAsia"/>
          <w:b/>
          <w:bCs/>
          <w:lang w:eastAsia="ko-KR"/>
        </w:rPr>
        <w:t xml:space="preserve">Proposal 3: The SRB1 of the Remote UEs can be multiplexed over the egress PC5 RLC channel of the parent UE as the SRB1 of the Remote UE can be multiplexed at the </w:t>
      </w:r>
      <w:proofErr w:type="spellStart"/>
      <w:r>
        <w:rPr>
          <w:rFonts w:hint="eastAsia"/>
          <w:b/>
          <w:bCs/>
          <w:lang w:eastAsia="ko-KR"/>
        </w:rPr>
        <w:t>Uu</w:t>
      </w:r>
      <w:proofErr w:type="spellEnd"/>
      <w:r>
        <w:rPr>
          <w:rFonts w:hint="eastAsia"/>
          <w:b/>
          <w:bCs/>
          <w:lang w:eastAsia="ko-KR"/>
        </w:rPr>
        <w:t xml:space="preserve"> link of the U2N relay UE in the legacy.</w:t>
      </w:r>
    </w:p>
    <w:p w14:paraId="2EE7B4B2" w14:textId="77777777" w:rsidR="00D26C09" w:rsidRDefault="00D26C09" w:rsidP="00D26C09">
      <w:pPr>
        <w:rPr>
          <w:b/>
          <w:bCs/>
          <w:lang w:eastAsia="ko-KR"/>
        </w:rPr>
      </w:pPr>
      <w:r w:rsidRPr="00276137">
        <w:rPr>
          <w:rFonts w:hint="eastAsia"/>
          <w:b/>
          <w:bCs/>
          <w:lang w:eastAsia="ko-KR"/>
        </w:rPr>
        <w:t xml:space="preserve">Proposal </w:t>
      </w:r>
      <w:r>
        <w:rPr>
          <w:rFonts w:hint="eastAsia"/>
          <w:b/>
          <w:bCs/>
          <w:lang w:eastAsia="ko-KR"/>
        </w:rPr>
        <w:t>4</w:t>
      </w:r>
      <w:r w:rsidRPr="00276137">
        <w:rPr>
          <w:rFonts w:hint="eastAsia"/>
          <w:b/>
          <w:bCs/>
          <w:lang w:eastAsia="ko-KR"/>
        </w:rPr>
        <w:t xml:space="preserve">: For the initial UL SRB0 message delivery, the following </w:t>
      </w:r>
      <w:r>
        <w:rPr>
          <w:rFonts w:hint="eastAsia"/>
          <w:b/>
          <w:bCs/>
          <w:lang w:eastAsia="ko-KR"/>
        </w:rPr>
        <w:t xml:space="preserve">new </w:t>
      </w:r>
      <w:r w:rsidRPr="00276137">
        <w:rPr>
          <w:rFonts w:hint="eastAsia"/>
          <w:b/>
          <w:bCs/>
          <w:lang w:eastAsia="ko-KR"/>
        </w:rPr>
        <w:t xml:space="preserve">SRAP header structure can be used for the </w:t>
      </w:r>
      <w:r>
        <w:rPr>
          <w:rFonts w:hint="eastAsia"/>
          <w:b/>
          <w:bCs/>
          <w:lang w:eastAsia="ko-KR"/>
        </w:rPr>
        <w:t xml:space="preserve">CONNECTED </w:t>
      </w:r>
      <w:r>
        <w:rPr>
          <w:b/>
          <w:bCs/>
          <w:lang w:eastAsia="ko-KR"/>
        </w:rPr>
        <w:t>intermediate</w:t>
      </w:r>
      <w:r>
        <w:rPr>
          <w:rFonts w:hint="eastAsia"/>
          <w:b/>
          <w:bCs/>
          <w:lang w:eastAsia="ko-KR"/>
        </w:rPr>
        <w:t xml:space="preserve"> or </w:t>
      </w:r>
      <w:r w:rsidRPr="00276137">
        <w:rPr>
          <w:rFonts w:hint="eastAsia"/>
          <w:b/>
          <w:bCs/>
          <w:lang w:eastAsia="ko-KR"/>
        </w:rPr>
        <w:t xml:space="preserve">last Relay UE </w:t>
      </w:r>
      <w:r>
        <w:rPr>
          <w:rFonts w:hint="eastAsia"/>
          <w:b/>
          <w:bCs/>
          <w:lang w:eastAsia="ko-KR"/>
        </w:rPr>
        <w:t xml:space="preserve">to </w:t>
      </w:r>
      <w:r w:rsidRPr="00276137">
        <w:rPr>
          <w:rFonts w:hint="eastAsia"/>
          <w:b/>
          <w:bCs/>
          <w:lang w:eastAsia="ko-KR"/>
        </w:rPr>
        <w:t>infer the path information</w:t>
      </w:r>
      <w:r>
        <w:rPr>
          <w:rFonts w:hint="eastAsia"/>
          <w:b/>
          <w:bCs/>
          <w:lang w:eastAsia="ko-KR"/>
        </w:rPr>
        <w:t xml:space="preserve">. </w:t>
      </w:r>
    </w:p>
    <w:p w14:paraId="0A0BD24E" w14:textId="77777777" w:rsidR="00D26C09" w:rsidRDefault="00D26C09" w:rsidP="00D26C09">
      <w:pPr>
        <w:rPr>
          <w:b/>
          <w:bCs/>
          <w:lang w:eastAsia="ko-KR"/>
        </w:rPr>
      </w:pPr>
      <w:r w:rsidRPr="00C26288">
        <w:rPr>
          <w:rFonts w:hint="eastAsia"/>
          <w:b/>
          <w:bCs/>
          <w:lang w:eastAsia="ko-KR"/>
        </w:rPr>
        <w:t>-</w:t>
      </w:r>
      <w:r>
        <w:rPr>
          <w:rFonts w:hint="eastAsia"/>
          <w:b/>
          <w:bCs/>
        </w:rPr>
        <w:t xml:space="preserve"> </w:t>
      </w:r>
      <w:r>
        <w:rPr>
          <w:rFonts w:hint="eastAsia"/>
          <w:b/>
          <w:bCs/>
          <w:lang w:eastAsia="ko-KR"/>
        </w:rPr>
        <w:t xml:space="preserve"> The L2 ID (A) is the source L2 ID of the Remote UE (the source means the uplink direction).</w:t>
      </w:r>
    </w:p>
    <w:p w14:paraId="028FB250" w14:textId="77777777" w:rsidR="00D26C09" w:rsidRDefault="00D26C09" w:rsidP="00D26C09">
      <w:pPr>
        <w:rPr>
          <w:b/>
          <w:bCs/>
          <w:lang w:eastAsia="ko-KR"/>
        </w:rPr>
      </w:pPr>
      <w:r>
        <w:rPr>
          <w:rFonts w:hint="eastAsia"/>
          <w:b/>
          <w:bCs/>
          <w:lang w:eastAsia="ko-KR"/>
        </w:rPr>
        <w:t>- The L2 ID (B) is the source L2 ID of the first Relay UE (the source means the uplink direction).</w:t>
      </w:r>
    </w:p>
    <w:p w14:paraId="5DB84E79" w14:textId="77777777" w:rsidR="00D26C09" w:rsidRDefault="00D26C09" w:rsidP="00D26C09">
      <w:pPr>
        <w:keepNext/>
        <w:jc w:val="center"/>
      </w:pPr>
      <w:r>
        <w:rPr>
          <w:b/>
          <w:bCs/>
          <w:noProof/>
          <w:lang w:eastAsia="ko-KR"/>
        </w:rPr>
        <w:drawing>
          <wp:inline distT="0" distB="0" distL="0" distR="0" wp14:anchorId="55A2D376" wp14:editId="62972AD6">
            <wp:extent cx="1486511" cy="1027386"/>
            <wp:effectExtent l="0" t="0" r="0" b="1905"/>
            <wp:docPr id="194794560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0119" cy="1029879"/>
                    </a:xfrm>
                    <a:prstGeom prst="rect">
                      <a:avLst/>
                    </a:prstGeom>
                    <a:noFill/>
                  </pic:spPr>
                </pic:pic>
              </a:graphicData>
            </a:graphic>
          </wp:inline>
        </w:drawing>
      </w:r>
    </w:p>
    <w:p w14:paraId="02A766A2" w14:textId="77777777" w:rsidR="00D26C09" w:rsidRPr="00C26288" w:rsidRDefault="00D26C09" w:rsidP="00D26C09">
      <w:pPr>
        <w:pStyle w:val="ac"/>
        <w:jc w:val="center"/>
        <w:rPr>
          <w:rFonts w:eastAsiaTheme="minorEastAsia"/>
          <w:lang w:val="en-US"/>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ko-KR"/>
        </w:rPr>
        <w:t xml:space="preserve">. </w:t>
      </w:r>
      <w:r w:rsidRPr="00C26288">
        <w:rPr>
          <w:rFonts w:eastAsiaTheme="minorEastAsia" w:hint="eastAsia"/>
          <w:lang w:val="en-US"/>
        </w:rPr>
        <w:t>SRAP header structure for delivering the initial UL SRB0 message when the first Relay UE is in RRC_IDLE/INACTIVE</w:t>
      </w:r>
    </w:p>
    <w:p w14:paraId="6B1903D4" w14:textId="77777777" w:rsidR="00D26C09" w:rsidRDefault="00D26C09" w:rsidP="00D26C09">
      <w:pPr>
        <w:pStyle w:val="ac"/>
        <w:jc w:val="center"/>
        <w:rPr>
          <w:rFonts w:eastAsiaTheme="minorEastAsia"/>
          <w:bCs/>
          <w:lang w:val="en-US" w:eastAsia="ko-KR"/>
        </w:rPr>
      </w:pPr>
    </w:p>
    <w:p w14:paraId="39B4D7F3" w14:textId="77777777" w:rsidR="00D26C09" w:rsidRPr="000A3278" w:rsidRDefault="00D26C09" w:rsidP="00D26C09">
      <w:pPr>
        <w:rPr>
          <w:lang w:val="en-US" w:eastAsia="ko-KR"/>
        </w:rPr>
      </w:pPr>
      <w:r>
        <w:rPr>
          <w:rFonts w:hint="eastAsia"/>
          <w:b/>
          <w:bCs/>
          <w:lang w:eastAsia="ko-KR"/>
        </w:rPr>
        <w:t>Proposal 5: The new SRAP header can be attached when the first Relay UE is in RRC_IDLE/INACTIVE.</w:t>
      </w:r>
    </w:p>
    <w:p w14:paraId="69CD6076" w14:textId="77777777" w:rsidR="00D26C09" w:rsidRDefault="00D26C09" w:rsidP="00D26C09">
      <w:pPr>
        <w:rPr>
          <w:b/>
          <w:bCs/>
          <w:lang w:eastAsia="ko-KR"/>
        </w:rPr>
      </w:pPr>
      <w:r w:rsidRPr="00810B69">
        <w:rPr>
          <w:rFonts w:hint="eastAsia"/>
          <w:b/>
          <w:bCs/>
          <w:lang w:eastAsia="ko-KR"/>
        </w:rPr>
        <w:t xml:space="preserve">Proposal </w:t>
      </w:r>
      <w:r>
        <w:rPr>
          <w:rFonts w:hint="eastAsia"/>
          <w:b/>
          <w:bCs/>
          <w:lang w:eastAsia="ko-KR"/>
        </w:rPr>
        <w:t>6</w:t>
      </w:r>
      <w:r w:rsidRPr="00810B69">
        <w:rPr>
          <w:rFonts w:hint="eastAsia"/>
          <w:b/>
          <w:bCs/>
          <w:lang w:eastAsia="ko-KR"/>
        </w:rPr>
        <w:t xml:space="preserve">: </w:t>
      </w:r>
      <w:r>
        <w:rPr>
          <w:rFonts w:hint="eastAsia"/>
          <w:b/>
          <w:bCs/>
          <w:lang w:eastAsia="ko-KR"/>
        </w:rPr>
        <w:t>If</w:t>
      </w:r>
      <w:r w:rsidRPr="00810B69">
        <w:rPr>
          <w:rFonts w:hint="eastAsia"/>
          <w:b/>
          <w:bCs/>
          <w:lang w:eastAsia="ko-KR"/>
        </w:rPr>
        <w:t xml:space="preserve"> the IDLE/INACTIVE </w:t>
      </w:r>
      <w:r w:rsidRPr="00810B69">
        <w:rPr>
          <w:b/>
          <w:bCs/>
          <w:lang w:eastAsia="ko-KR"/>
        </w:rPr>
        <w:t>intermediate</w:t>
      </w:r>
      <w:r w:rsidRPr="00810B69">
        <w:rPr>
          <w:rFonts w:hint="eastAsia"/>
          <w:b/>
          <w:bCs/>
          <w:lang w:eastAsia="ko-KR"/>
        </w:rPr>
        <w:t xml:space="preserve"> Relay UE receives the new SRAP header, the </w:t>
      </w:r>
      <w:r w:rsidRPr="00810B69">
        <w:rPr>
          <w:b/>
          <w:bCs/>
          <w:lang w:eastAsia="ko-KR"/>
        </w:rPr>
        <w:t>intermediate</w:t>
      </w:r>
      <w:r w:rsidRPr="00810B69">
        <w:rPr>
          <w:rFonts w:hint="eastAsia"/>
          <w:b/>
          <w:bCs/>
          <w:lang w:eastAsia="ko-KR"/>
        </w:rPr>
        <w:t xml:space="preserve"> Relay UE forwards it transparently.</w:t>
      </w:r>
    </w:p>
    <w:p w14:paraId="06FA913F" w14:textId="77777777" w:rsidR="00D26C09" w:rsidRDefault="00D26C09" w:rsidP="00D26C09">
      <w:pPr>
        <w:rPr>
          <w:b/>
          <w:bCs/>
          <w:lang w:eastAsia="ko-KR"/>
        </w:rPr>
      </w:pPr>
      <w:r>
        <w:rPr>
          <w:rFonts w:hint="eastAsia"/>
          <w:b/>
          <w:bCs/>
          <w:lang w:eastAsia="ko-KR"/>
        </w:rPr>
        <w:t xml:space="preserve">Proposal 7: If the CONNECTED </w:t>
      </w:r>
      <w:r>
        <w:rPr>
          <w:b/>
          <w:bCs/>
          <w:lang w:eastAsia="ko-KR"/>
        </w:rPr>
        <w:t>intermediate</w:t>
      </w:r>
      <w:r>
        <w:rPr>
          <w:rFonts w:hint="eastAsia"/>
          <w:b/>
          <w:bCs/>
          <w:lang w:eastAsia="ko-KR"/>
        </w:rPr>
        <w:t xml:space="preserve"> Relay UE or last Relay UE receives the initial UL SRB0 message with the new SRAP header, the </w:t>
      </w:r>
      <w:r>
        <w:rPr>
          <w:b/>
          <w:bCs/>
          <w:lang w:eastAsia="ko-KR"/>
        </w:rPr>
        <w:t>intermediate</w:t>
      </w:r>
      <w:r>
        <w:rPr>
          <w:rFonts w:hint="eastAsia"/>
          <w:b/>
          <w:bCs/>
          <w:lang w:eastAsia="ko-KR"/>
        </w:rPr>
        <w:t xml:space="preserve"> Relay UE or last Relay UE reports the path information and request local ID allocation to the </w:t>
      </w:r>
      <w:proofErr w:type="spellStart"/>
      <w:r>
        <w:rPr>
          <w:rFonts w:hint="eastAsia"/>
          <w:b/>
          <w:bCs/>
          <w:lang w:eastAsia="ko-KR"/>
        </w:rPr>
        <w:t>gNB</w:t>
      </w:r>
      <w:proofErr w:type="spellEnd"/>
      <w:r>
        <w:rPr>
          <w:rFonts w:hint="eastAsia"/>
          <w:b/>
          <w:bCs/>
          <w:lang w:eastAsia="ko-KR"/>
        </w:rPr>
        <w:t>.</w:t>
      </w:r>
    </w:p>
    <w:p w14:paraId="6562700F" w14:textId="77777777" w:rsidR="00D26C09" w:rsidRPr="004E53C5" w:rsidRDefault="00D26C09" w:rsidP="00D26C09">
      <w:pPr>
        <w:rPr>
          <w:b/>
          <w:bCs/>
          <w:lang w:eastAsia="ko-KR"/>
        </w:rPr>
      </w:pPr>
      <w:r w:rsidRPr="004E53C5">
        <w:rPr>
          <w:rFonts w:hint="eastAsia"/>
          <w:b/>
          <w:bCs/>
          <w:lang w:eastAsia="ko-KR"/>
        </w:rPr>
        <w:t xml:space="preserve">Proposal 8: The </w:t>
      </w:r>
      <w:proofErr w:type="spellStart"/>
      <w:r w:rsidRPr="004E53C5">
        <w:rPr>
          <w:rFonts w:hint="eastAsia"/>
          <w:b/>
          <w:bCs/>
          <w:lang w:eastAsia="ko-KR"/>
        </w:rPr>
        <w:t>gNB</w:t>
      </w:r>
      <w:proofErr w:type="spellEnd"/>
      <w:r w:rsidRPr="004E53C5">
        <w:rPr>
          <w:rFonts w:hint="eastAsia"/>
          <w:b/>
          <w:bCs/>
          <w:lang w:eastAsia="ko-KR"/>
        </w:rPr>
        <w:t xml:space="preserve"> sends SRB0 message with the legacy SRAP header.</w:t>
      </w:r>
    </w:p>
    <w:p w14:paraId="0C71D1D5" w14:textId="77777777" w:rsidR="00D26C09" w:rsidRDefault="00D26C09" w:rsidP="00D26C09">
      <w:pPr>
        <w:rPr>
          <w:b/>
          <w:bCs/>
          <w:lang w:eastAsia="ko-KR"/>
        </w:rPr>
      </w:pPr>
      <w:r w:rsidRPr="004E53C5">
        <w:rPr>
          <w:rFonts w:hint="eastAsia"/>
          <w:b/>
          <w:bCs/>
          <w:lang w:eastAsia="ko-KR"/>
        </w:rPr>
        <w:t xml:space="preserve">Proposal 9: The last Relay UE modifies the SRAP header to add L2 ID, which is matched with the local ID. </w:t>
      </w:r>
      <w:r>
        <w:rPr>
          <w:rFonts w:hint="eastAsia"/>
          <w:b/>
          <w:bCs/>
          <w:lang w:eastAsia="ko-KR"/>
        </w:rPr>
        <w:t>The modified SRAP header structure is as follows:</w:t>
      </w:r>
    </w:p>
    <w:p w14:paraId="058B9ED1" w14:textId="77777777" w:rsidR="00D26C09" w:rsidRPr="004E53C5" w:rsidRDefault="00D26C09" w:rsidP="00D26C09">
      <w:pPr>
        <w:rPr>
          <w:b/>
          <w:bCs/>
          <w:lang w:eastAsia="ko-KR"/>
        </w:rPr>
      </w:pPr>
      <w:r w:rsidRPr="004E53C5">
        <w:rPr>
          <w:rFonts w:hint="eastAsia"/>
          <w:b/>
          <w:bCs/>
          <w:lang w:eastAsia="ko-KR"/>
        </w:rPr>
        <w:t>-</w:t>
      </w:r>
      <w:r>
        <w:rPr>
          <w:rFonts w:hint="eastAsia"/>
          <w:b/>
          <w:bCs/>
        </w:rPr>
        <w:t xml:space="preserve"> </w:t>
      </w:r>
      <w:r>
        <w:rPr>
          <w:rFonts w:hint="eastAsia"/>
          <w:b/>
          <w:bCs/>
          <w:lang w:eastAsia="ko-KR"/>
        </w:rPr>
        <w:t>The UE L2 ID (A) is the L2 ID that the SRB0 (/</w:t>
      </w:r>
      <w:proofErr w:type="spellStart"/>
      <w:r w:rsidRPr="004E53C5">
        <w:rPr>
          <w:rFonts w:hint="eastAsia"/>
          <w:b/>
          <w:bCs/>
          <w:i/>
          <w:iCs/>
          <w:lang w:eastAsia="ko-KR"/>
        </w:rPr>
        <w:t>RRCSetup</w:t>
      </w:r>
      <w:proofErr w:type="spellEnd"/>
      <w:r>
        <w:rPr>
          <w:rFonts w:hint="eastAsia"/>
          <w:b/>
          <w:bCs/>
          <w:lang w:eastAsia="ko-KR"/>
        </w:rPr>
        <w:t>) message should be arrived.</w:t>
      </w:r>
    </w:p>
    <w:p w14:paraId="58586183" w14:textId="77777777" w:rsidR="00D26C09" w:rsidRPr="004E53C5" w:rsidRDefault="00D26C09" w:rsidP="00D26C09">
      <w:pPr>
        <w:jc w:val="center"/>
        <w:rPr>
          <w:b/>
          <w:bCs/>
          <w:lang w:eastAsia="ko-KR"/>
        </w:rPr>
      </w:pPr>
      <w:r>
        <w:rPr>
          <w:b/>
          <w:bCs/>
          <w:noProof/>
          <w:lang w:eastAsia="ko-KR"/>
        </w:rPr>
        <w:lastRenderedPageBreak/>
        <w:drawing>
          <wp:inline distT="0" distB="0" distL="0" distR="0" wp14:anchorId="4A5B71D9" wp14:editId="5EE351B3">
            <wp:extent cx="1477671" cy="1021276"/>
            <wp:effectExtent l="0" t="0" r="8255" b="7620"/>
            <wp:docPr id="9210816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3011" cy="1024967"/>
                    </a:xfrm>
                    <a:prstGeom prst="rect">
                      <a:avLst/>
                    </a:prstGeom>
                    <a:noFill/>
                  </pic:spPr>
                </pic:pic>
              </a:graphicData>
            </a:graphic>
          </wp:inline>
        </w:drawing>
      </w:r>
    </w:p>
    <w:p w14:paraId="51A1B129" w14:textId="77777777" w:rsidR="00D26C09" w:rsidRPr="004E53C5" w:rsidRDefault="00D26C09" w:rsidP="00D26C09">
      <w:pPr>
        <w:rPr>
          <w:b/>
          <w:bCs/>
          <w:lang w:eastAsia="ko-KR"/>
        </w:rPr>
      </w:pPr>
      <w:r w:rsidRPr="004E53C5">
        <w:rPr>
          <w:rFonts w:hint="eastAsia"/>
          <w:b/>
          <w:bCs/>
          <w:lang w:eastAsia="ko-KR"/>
        </w:rPr>
        <w:t xml:space="preserve">Proposal 10: If the received SRAP header is belonging to its child UE, the </w:t>
      </w:r>
      <w:r w:rsidRPr="004E53C5">
        <w:rPr>
          <w:b/>
          <w:bCs/>
          <w:lang w:eastAsia="ko-KR"/>
        </w:rPr>
        <w:t>intermediate</w:t>
      </w:r>
      <w:r w:rsidRPr="004E53C5">
        <w:rPr>
          <w:rFonts w:hint="eastAsia"/>
          <w:b/>
          <w:bCs/>
          <w:lang w:eastAsia="ko-KR"/>
        </w:rPr>
        <w:t xml:space="preserve"> Relay UE or last Relay UE removes the SRAP header and delivers it to the child UE as the legacy.</w:t>
      </w:r>
    </w:p>
    <w:p w14:paraId="4316522D" w14:textId="77777777" w:rsidR="00D26C09" w:rsidRPr="004E53C5" w:rsidRDefault="00D26C09" w:rsidP="00D26C09">
      <w:pPr>
        <w:rPr>
          <w:b/>
          <w:bCs/>
          <w:lang w:eastAsia="ko-KR"/>
        </w:rPr>
      </w:pPr>
      <w:r w:rsidRPr="004E53C5">
        <w:rPr>
          <w:rFonts w:hint="eastAsia"/>
          <w:b/>
          <w:bCs/>
          <w:lang w:eastAsia="ko-KR"/>
        </w:rPr>
        <w:t xml:space="preserve">Proposal 11: If the received SRAP header is not belonging to its child UE, the </w:t>
      </w:r>
      <w:r w:rsidRPr="004E53C5">
        <w:rPr>
          <w:b/>
          <w:bCs/>
          <w:lang w:eastAsia="ko-KR"/>
        </w:rPr>
        <w:t>intermediate</w:t>
      </w:r>
      <w:r w:rsidRPr="004E53C5">
        <w:rPr>
          <w:rFonts w:hint="eastAsia"/>
          <w:b/>
          <w:bCs/>
          <w:lang w:eastAsia="ko-KR"/>
        </w:rPr>
        <w:t xml:space="preserve"> Relay UE forwards it to the proper child UE. The way to find a proper child UE is based on the matching between stored L2 ID information when receiving the initial UL SRB0 message and the L2 ID in the received SRAP header.</w:t>
      </w:r>
    </w:p>
    <w:p w14:paraId="60C09C01" w14:textId="77777777" w:rsidR="00D26C09" w:rsidRPr="00632F2E" w:rsidRDefault="00D26C09" w:rsidP="00D26C09">
      <w:pPr>
        <w:rPr>
          <w:b/>
          <w:bCs/>
          <w:lang w:eastAsia="ko-KR"/>
        </w:rPr>
      </w:pPr>
      <w:r w:rsidRPr="00632F2E">
        <w:rPr>
          <w:b/>
          <w:bCs/>
          <w:lang w:eastAsia="ko-KR"/>
        </w:rPr>
        <w:t>Proposal 12: When the Remote UE in RRC_INACTIVE uses the pre-allocated local ID to become RRC_CONNECTED, if its parent Relay UE doesn’t have the related configuration of the local ID, the parent Relay UE will discard the received packet. In this case, RAN2 has to discuss how the Remote UE</w:t>
      </w:r>
      <w:r>
        <w:rPr>
          <w:rFonts w:hint="eastAsia"/>
          <w:b/>
          <w:bCs/>
          <w:lang w:eastAsia="ko-KR"/>
        </w:rPr>
        <w:t xml:space="preserve"> or the parent Relay UE</w:t>
      </w:r>
      <w:r w:rsidRPr="00632F2E">
        <w:rPr>
          <w:b/>
          <w:bCs/>
          <w:lang w:eastAsia="ko-KR"/>
        </w:rPr>
        <w:t xml:space="preserve"> in RRC_INACTIVE performs.</w:t>
      </w:r>
    </w:p>
    <w:p w14:paraId="582DBAE3" w14:textId="77777777" w:rsidR="00D26C09" w:rsidRPr="00632F2E" w:rsidRDefault="00D26C09" w:rsidP="00D26C09">
      <w:pPr>
        <w:rPr>
          <w:b/>
          <w:bCs/>
          <w:lang w:eastAsia="ko-KR"/>
        </w:rPr>
      </w:pPr>
      <w:r w:rsidRPr="00632F2E">
        <w:rPr>
          <w:b/>
          <w:bCs/>
          <w:lang w:eastAsia="ko-KR"/>
        </w:rPr>
        <w:t>Proposal 13: When the RRC_INACTIVE Remote UE having the pre-allocated local ID moves to the other cell/</w:t>
      </w:r>
      <w:proofErr w:type="spellStart"/>
      <w:r w:rsidRPr="00632F2E">
        <w:rPr>
          <w:b/>
          <w:bCs/>
          <w:lang w:eastAsia="ko-KR"/>
        </w:rPr>
        <w:t>gNB</w:t>
      </w:r>
      <w:proofErr w:type="spellEnd"/>
      <w:r w:rsidRPr="00632F2E">
        <w:rPr>
          <w:b/>
          <w:bCs/>
          <w:lang w:eastAsia="ko-KR"/>
        </w:rPr>
        <w:t xml:space="preserve">, the original </w:t>
      </w:r>
      <w:proofErr w:type="spellStart"/>
      <w:r w:rsidRPr="00632F2E">
        <w:rPr>
          <w:b/>
          <w:bCs/>
          <w:lang w:eastAsia="ko-KR"/>
        </w:rPr>
        <w:t>gNB</w:t>
      </w:r>
      <w:proofErr w:type="spellEnd"/>
      <w:r w:rsidRPr="00632F2E">
        <w:rPr>
          <w:b/>
          <w:bCs/>
          <w:lang w:eastAsia="ko-KR"/>
        </w:rPr>
        <w:t xml:space="preserve"> should recall the pre-allocated local ID from the Remote UE. RAN2 has to discuss how the </w:t>
      </w:r>
      <w:proofErr w:type="spellStart"/>
      <w:r w:rsidRPr="00632F2E">
        <w:rPr>
          <w:b/>
          <w:bCs/>
          <w:lang w:eastAsia="ko-KR"/>
        </w:rPr>
        <w:t>gNB</w:t>
      </w:r>
      <w:proofErr w:type="spellEnd"/>
      <w:r w:rsidRPr="00632F2E">
        <w:rPr>
          <w:b/>
          <w:bCs/>
          <w:lang w:eastAsia="ko-KR"/>
        </w:rPr>
        <w:t xml:space="preserve"> can recall the pre-allocated local ID.</w:t>
      </w:r>
    </w:p>
    <w:p w14:paraId="3C2777C6" w14:textId="77777777" w:rsidR="00D26C09" w:rsidRPr="00663B10" w:rsidRDefault="00D26C09" w:rsidP="00D26C09">
      <w:pPr>
        <w:rPr>
          <w:b/>
          <w:bCs/>
          <w:lang w:eastAsia="ko-KR"/>
        </w:rPr>
      </w:pPr>
      <w:r w:rsidRPr="00663B10">
        <w:rPr>
          <w:rFonts w:hint="eastAsia"/>
          <w:b/>
          <w:bCs/>
          <w:lang w:eastAsia="ko-KR"/>
        </w:rPr>
        <w:t>Proposal 1</w:t>
      </w:r>
      <w:r>
        <w:rPr>
          <w:rFonts w:hint="eastAsia"/>
          <w:b/>
          <w:bCs/>
          <w:lang w:eastAsia="ko-KR"/>
        </w:rPr>
        <w:t>4</w:t>
      </w:r>
      <w:r w:rsidRPr="00663B10">
        <w:rPr>
          <w:rFonts w:hint="eastAsia"/>
          <w:b/>
          <w:bCs/>
          <w:lang w:eastAsia="ko-KR"/>
        </w:rPr>
        <w:t>: The timer (e.g., T300, T301 or T319) value for RRC connection establishment has a dependency on the hop count.</w:t>
      </w:r>
    </w:p>
    <w:p w14:paraId="512AC6FD" w14:textId="77777777" w:rsidR="00D26C09" w:rsidRPr="00663B10" w:rsidRDefault="00D26C09" w:rsidP="00D26C09">
      <w:pPr>
        <w:rPr>
          <w:b/>
          <w:bCs/>
          <w:lang w:eastAsia="ko-KR"/>
        </w:rPr>
      </w:pPr>
      <w:r w:rsidRPr="00663B10">
        <w:rPr>
          <w:rFonts w:hint="eastAsia"/>
          <w:b/>
          <w:bCs/>
          <w:lang w:eastAsia="ko-KR"/>
        </w:rPr>
        <w:t>Proposal 1</w:t>
      </w:r>
      <w:r>
        <w:rPr>
          <w:rFonts w:hint="eastAsia"/>
          <w:b/>
          <w:bCs/>
          <w:lang w:eastAsia="ko-KR"/>
        </w:rPr>
        <w:t>5</w:t>
      </w:r>
      <w:r w:rsidRPr="00663B10">
        <w:rPr>
          <w:rFonts w:hint="eastAsia"/>
          <w:b/>
          <w:bCs/>
          <w:lang w:eastAsia="ko-KR"/>
        </w:rPr>
        <w:t xml:space="preserve">:  The </w:t>
      </w:r>
      <w:proofErr w:type="spellStart"/>
      <w:r w:rsidRPr="00663B10">
        <w:rPr>
          <w:rFonts w:hint="eastAsia"/>
          <w:b/>
          <w:bCs/>
          <w:lang w:eastAsia="ko-KR"/>
        </w:rPr>
        <w:t>gNB</w:t>
      </w:r>
      <w:proofErr w:type="spellEnd"/>
      <w:r w:rsidRPr="00663B10">
        <w:rPr>
          <w:rFonts w:hint="eastAsia"/>
          <w:b/>
          <w:bCs/>
          <w:lang w:eastAsia="ko-KR"/>
        </w:rPr>
        <w:t xml:space="preserve"> and Remote UE has to be set the same timer value for RRC connection establishment.</w:t>
      </w:r>
    </w:p>
    <w:p w14:paraId="7120AC80" w14:textId="77777777" w:rsidR="00D26C09" w:rsidRPr="00663B10" w:rsidRDefault="00D26C09" w:rsidP="00D26C09">
      <w:pPr>
        <w:rPr>
          <w:b/>
          <w:bCs/>
          <w:lang w:eastAsia="ko-KR"/>
        </w:rPr>
      </w:pPr>
      <w:r w:rsidRPr="00663B10">
        <w:rPr>
          <w:rFonts w:hint="eastAsia"/>
          <w:b/>
          <w:bCs/>
          <w:lang w:eastAsia="ko-KR"/>
        </w:rPr>
        <w:t>Proposal 1</w:t>
      </w:r>
      <w:r>
        <w:rPr>
          <w:rFonts w:hint="eastAsia"/>
          <w:b/>
          <w:bCs/>
          <w:lang w:eastAsia="ko-KR"/>
        </w:rPr>
        <w:t>6</w:t>
      </w:r>
      <w:r w:rsidRPr="00663B10">
        <w:rPr>
          <w:rFonts w:hint="eastAsia"/>
          <w:b/>
          <w:bCs/>
          <w:lang w:eastAsia="ko-KR"/>
        </w:rPr>
        <w:t xml:space="preserve">: If the path information is reported to the </w:t>
      </w:r>
      <w:proofErr w:type="spellStart"/>
      <w:r w:rsidRPr="00663B10">
        <w:rPr>
          <w:rFonts w:hint="eastAsia"/>
          <w:b/>
          <w:bCs/>
          <w:lang w:eastAsia="ko-KR"/>
        </w:rPr>
        <w:t>gNB</w:t>
      </w:r>
      <w:proofErr w:type="spellEnd"/>
      <w:r w:rsidRPr="00663B10">
        <w:rPr>
          <w:rFonts w:hint="eastAsia"/>
          <w:b/>
          <w:bCs/>
          <w:lang w:eastAsia="ko-KR"/>
        </w:rPr>
        <w:t xml:space="preserve">, the </w:t>
      </w:r>
      <w:proofErr w:type="spellStart"/>
      <w:r w:rsidRPr="00663B10">
        <w:rPr>
          <w:rFonts w:hint="eastAsia"/>
          <w:b/>
          <w:bCs/>
          <w:lang w:eastAsia="ko-KR"/>
        </w:rPr>
        <w:t>gNB</w:t>
      </w:r>
      <w:proofErr w:type="spellEnd"/>
      <w:r w:rsidRPr="00663B10">
        <w:rPr>
          <w:rFonts w:hint="eastAsia"/>
          <w:b/>
          <w:bCs/>
          <w:lang w:eastAsia="ko-KR"/>
        </w:rPr>
        <w:t xml:space="preserve"> can know </w:t>
      </w:r>
      <w:r w:rsidRPr="00663B10">
        <w:rPr>
          <w:b/>
          <w:bCs/>
          <w:lang w:eastAsia="ko-KR"/>
        </w:rPr>
        <w:t>implicitly</w:t>
      </w:r>
      <w:r w:rsidRPr="00663B10">
        <w:rPr>
          <w:rFonts w:hint="eastAsia"/>
          <w:b/>
          <w:bCs/>
          <w:lang w:eastAsia="ko-KR"/>
        </w:rPr>
        <w:t xml:space="preserve"> the hop count to reach the Remote UE</w:t>
      </w:r>
      <w:r>
        <w:rPr>
          <w:rFonts w:hint="eastAsia"/>
          <w:b/>
          <w:bCs/>
          <w:lang w:eastAsia="ko-KR"/>
        </w:rPr>
        <w:t xml:space="preserve"> in the fast/parallel setup procedure</w:t>
      </w:r>
      <w:r w:rsidRPr="00663B10">
        <w:rPr>
          <w:rFonts w:hint="eastAsia"/>
          <w:b/>
          <w:bCs/>
          <w:lang w:eastAsia="ko-KR"/>
        </w:rPr>
        <w:t>.</w:t>
      </w:r>
    </w:p>
    <w:p w14:paraId="02B9E848" w14:textId="56FFCAE4" w:rsidR="00D26C09" w:rsidRPr="00DD3FFA" w:rsidRDefault="00D26C09" w:rsidP="00D26C09">
      <w:pPr>
        <w:rPr>
          <w:b/>
          <w:bCs/>
          <w:lang w:eastAsia="ko-KR"/>
        </w:rPr>
      </w:pPr>
      <w:r w:rsidRPr="00DD3FFA">
        <w:rPr>
          <w:rFonts w:hint="eastAsia"/>
          <w:b/>
          <w:bCs/>
          <w:lang w:eastAsia="ko-KR"/>
        </w:rPr>
        <w:t>Proposal 1</w:t>
      </w:r>
      <w:r>
        <w:rPr>
          <w:rFonts w:hint="eastAsia"/>
          <w:b/>
          <w:bCs/>
          <w:lang w:eastAsia="ko-KR"/>
        </w:rPr>
        <w:t>7</w:t>
      </w:r>
      <w:r w:rsidRPr="00DD3FFA">
        <w:rPr>
          <w:rFonts w:hint="eastAsia"/>
          <w:b/>
          <w:bCs/>
          <w:lang w:eastAsia="ko-KR"/>
        </w:rPr>
        <w:t xml:space="preserve">: If the </w:t>
      </w:r>
      <w:r w:rsidRPr="00DD3FFA">
        <w:rPr>
          <w:b/>
          <w:bCs/>
          <w:lang w:eastAsia="ko-KR"/>
        </w:rPr>
        <w:t>intermediate</w:t>
      </w:r>
      <w:r w:rsidRPr="00DD3FFA">
        <w:rPr>
          <w:rFonts w:hint="eastAsia"/>
          <w:b/>
          <w:bCs/>
          <w:lang w:eastAsia="ko-KR"/>
        </w:rPr>
        <w:t xml:space="preserve"> Relay UE receives a notification message while the timer </w:t>
      </w:r>
      <w:r w:rsidRPr="00663B10">
        <w:rPr>
          <w:rFonts w:hint="eastAsia"/>
          <w:b/>
          <w:bCs/>
          <w:lang w:eastAsia="ko-KR"/>
        </w:rPr>
        <w:t>(e.g., T300, T301 or T319)</w:t>
      </w:r>
      <w:r>
        <w:rPr>
          <w:rFonts w:hint="eastAsia"/>
          <w:b/>
          <w:bCs/>
          <w:lang w:eastAsia="ko-KR"/>
        </w:rPr>
        <w:t xml:space="preserve"> </w:t>
      </w:r>
      <w:r w:rsidRPr="00DD3FFA">
        <w:rPr>
          <w:rFonts w:hint="eastAsia"/>
          <w:b/>
          <w:bCs/>
          <w:lang w:eastAsia="ko-KR"/>
        </w:rPr>
        <w:t xml:space="preserve">for connection establishment is running, the intermediate Relay UE stops the behaviour and forwards the </w:t>
      </w:r>
      <w:r w:rsidR="00E62B83">
        <w:rPr>
          <w:rFonts w:hint="eastAsia"/>
          <w:b/>
          <w:bCs/>
          <w:lang w:eastAsia="ko-KR"/>
        </w:rPr>
        <w:t xml:space="preserve">received </w:t>
      </w:r>
      <w:r w:rsidRPr="00DD3FFA">
        <w:rPr>
          <w:rFonts w:hint="eastAsia"/>
          <w:b/>
          <w:bCs/>
          <w:lang w:eastAsia="ko-KR"/>
        </w:rPr>
        <w:t xml:space="preserve">notification message to the child UE.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77918AE3" w:rsidR="004D6A4A" w:rsidRPr="00723218" w:rsidRDefault="00837A42"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xml:space="preserve">, </w:t>
      </w:r>
      <w:proofErr w:type="gramStart"/>
      <w:r w:rsidRPr="001C617D">
        <w:rPr>
          <w:rFonts w:eastAsia="맑은 고딕" w:hint="eastAsia"/>
          <w:i/>
          <w:iCs/>
          <w:lang w:eastAsia="ko-KR"/>
        </w:rPr>
        <w:t>FirstNet</w:t>
      </w:r>
      <w:r w:rsidRPr="001C617D">
        <w:rPr>
          <w:rFonts w:eastAsia="맑은 고딕"/>
          <w:i/>
          <w:iCs/>
          <w:lang w:eastAsia="ko-KR"/>
        </w:rPr>
        <w:t>.</w:t>
      </w:r>
      <w:r w:rsidR="00723218" w:rsidRPr="001C617D">
        <w:rPr>
          <w:rFonts w:eastAsia="맑은 고딕"/>
          <w:i/>
          <w:iCs/>
          <w:lang w:eastAsia="ko-KR"/>
        </w:rPr>
        <w:t>.</w:t>
      </w:r>
      <w:proofErr w:type="gramEnd"/>
    </w:p>
    <w:sectPr w:rsidR="004D6A4A" w:rsidRPr="00723218"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EC73F" w14:textId="77777777" w:rsidR="00A90F9F" w:rsidRDefault="00A90F9F">
      <w:pPr>
        <w:pStyle w:val="1"/>
      </w:pPr>
      <w:r>
        <w:separator/>
      </w:r>
    </w:p>
  </w:endnote>
  <w:endnote w:type="continuationSeparator" w:id="0">
    <w:p w14:paraId="63B69610" w14:textId="77777777" w:rsidR="00A90F9F" w:rsidRDefault="00A90F9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A554" w14:textId="77777777" w:rsidR="00A90F9F" w:rsidRDefault="00A90F9F">
      <w:pPr>
        <w:pStyle w:val="1"/>
      </w:pPr>
      <w:r>
        <w:separator/>
      </w:r>
    </w:p>
  </w:footnote>
  <w:footnote w:type="continuationSeparator" w:id="0">
    <w:p w14:paraId="726FCF9E" w14:textId="77777777" w:rsidR="00A90F9F" w:rsidRDefault="00A90F9F">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514C82"/>
    <w:multiLevelType w:val="hybridMultilevel"/>
    <w:tmpl w:val="1360AE14"/>
    <w:lvl w:ilvl="0" w:tplc="93AEF31C">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5EC6C59"/>
    <w:multiLevelType w:val="hybridMultilevel"/>
    <w:tmpl w:val="3E489DBE"/>
    <w:lvl w:ilvl="0" w:tplc="05B8B4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F03DF0"/>
    <w:multiLevelType w:val="hybridMultilevel"/>
    <w:tmpl w:val="A10E09E0"/>
    <w:lvl w:ilvl="0" w:tplc="8CEE19D0">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3"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07B5213"/>
    <w:multiLevelType w:val="hybridMultilevel"/>
    <w:tmpl w:val="D7904E14"/>
    <w:lvl w:ilvl="0" w:tplc="797ABE74">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6F94DAC"/>
    <w:multiLevelType w:val="hybridMultilevel"/>
    <w:tmpl w:val="517C5E58"/>
    <w:lvl w:ilvl="0" w:tplc="013EE212">
      <w:start w:val="4"/>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26" w15:restartNumberingAfterBreak="0">
    <w:nsid w:val="5ECE4F28"/>
    <w:multiLevelType w:val="multilevel"/>
    <w:tmpl w:val="50BA6AD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6A7128"/>
    <w:multiLevelType w:val="hybridMultilevel"/>
    <w:tmpl w:val="4B242440"/>
    <w:lvl w:ilvl="0" w:tplc="C5CE00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A706DB"/>
    <w:multiLevelType w:val="hybridMultilevel"/>
    <w:tmpl w:val="44A49CE0"/>
    <w:lvl w:ilvl="0" w:tplc="3AF074C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83109971">
    <w:abstractNumId w:val="19"/>
  </w:num>
  <w:num w:numId="2" w16cid:durableId="855315861">
    <w:abstractNumId w:val="6"/>
  </w:num>
  <w:num w:numId="3" w16cid:durableId="445202307">
    <w:abstractNumId w:val="20"/>
  </w:num>
  <w:num w:numId="4" w16cid:durableId="1337610589">
    <w:abstractNumId w:val="36"/>
  </w:num>
  <w:num w:numId="5" w16cid:durableId="653072384">
    <w:abstractNumId w:val="21"/>
  </w:num>
  <w:num w:numId="6" w16cid:durableId="1394547498">
    <w:abstractNumId w:val="32"/>
  </w:num>
  <w:num w:numId="7" w16cid:durableId="2057049577">
    <w:abstractNumId w:val="18"/>
  </w:num>
  <w:num w:numId="8" w16cid:durableId="813528387">
    <w:abstractNumId w:val="28"/>
  </w:num>
  <w:num w:numId="9" w16cid:durableId="1247761975">
    <w:abstractNumId w:val="30"/>
  </w:num>
  <w:num w:numId="10" w16cid:durableId="1642878972">
    <w:abstractNumId w:val="10"/>
  </w:num>
  <w:num w:numId="11" w16cid:durableId="501547051">
    <w:abstractNumId w:val="29"/>
  </w:num>
  <w:num w:numId="12" w16cid:durableId="1878346966">
    <w:abstractNumId w:val="31"/>
  </w:num>
  <w:num w:numId="13" w16cid:durableId="1474323478">
    <w:abstractNumId w:val="23"/>
  </w:num>
  <w:num w:numId="14" w16cid:durableId="1438253152">
    <w:abstractNumId w:val="7"/>
  </w:num>
  <w:num w:numId="15" w16cid:durableId="1844278966">
    <w:abstractNumId w:val="8"/>
  </w:num>
  <w:num w:numId="16" w16cid:durableId="1237588063">
    <w:abstractNumId w:val="11"/>
  </w:num>
  <w:num w:numId="17" w16cid:durableId="1187476999">
    <w:abstractNumId w:val="17"/>
  </w:num>
  <w:num w:numId="18" w16cid:durableId="2039231609">
    <w:abstractNumId w:val="5"/>
  </w:num>
  <w:num w:numId="19" w16cid:durableId="1802113065">
    <w:abstractNumId w:val="2"/>
  </w:num>
  <w:num w:numId="20" w16cid:durableId="123626478">
    <w:abstractNumId w:val="33"/>
  </w:num>
  <w:num w:numId="21" w16cid:durableId="2042658040">
    <w:abstractNumId w:val="0"/>
  </w:num>
  <w:num w:numId="22" w16cid:durableId="1653676368">
    <w:abstractNumId w:val="4"/>
  </w:num>
  <w:num w:numId="23" w16cid:durableId="424109535">
    <w:abstractNumId w:val="35"/>
  </w:num>
  <w:num w:numId="24" w16cid:durableId="1862276632">
    <w:abstractNumId w:val="1"/>
  </w:num>
  <w:num w:numId="25" w16cid:durableId="101808716">
    <w:abstractNumId w:val="15"/>
  </w:num>
  <w:num w:numId="26" w16cid:durableId="238492021">
    <w:abstractNumId w:val="9"/>
  </w:num>
  <w:num w:numId="27" w16cid:durableId="1813012966">
    <w:abstractNumId w:val="34"/>
  </w:num>
  <w:num w:numId="28" w16cid:durableId="2063602195">
    <w:abstractNumId w:val="3"/>
  </w:num>
  <w:num w:numId="29" w16cid:durableId="995645789">
    <w:abstractNumId w:val="12"/>
  </w:num>
  <w:num w:numId="30" w16cid:durableId="778523631">
    <w:abstractNumId w:val="14"/>
  </w:num>
  <w:num w:numId="31" w16cid:durableId="2093307264">
    <w:abstractNumId w:val="22"/>
  </w:num>
  <w:num w:numId="32" w16cid:durableId="7620688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5822172">
    <w:abstractNumId w:val="37"/>
  </w:num>
  <w:num w:numId="34" w16cid:durableId="825784813">
    <w:abstractNumId w:val="13"/>
  </w:num>
  <w:num w:numId="35" w16cid:durableId="402065517">
    <w:abstractNumId w:val="25"/>
  </w:num>
  <w:num w:numId="36" w16cid:durableId="1012337205">
    <w:abstractNumId w:val="24"/>
  </w:num>
  <w:num w:numId="37" w16cid:durableId="519700976">
    <w:abstractNumId w:val="16"/>
  </w:num>
  <w:num w:numId="38" w16cid:durableId="146750957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BBC"/>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81B"/>
    <w:rsid w:val="00055FBE"/>
    <w:rsid w:val="000560CD"/>
    <w:rsid w:val="0005688D"/>
    <w:rsid w:val="00056D8C"/>
    <w:rsid w:val="000572A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21"/>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D8D"/>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97F99"/>
    <w:rsid w:val="000A0150"/>
    <w:rsid w:val="000A0A3D"/>
    <w:rsid w:val="000A1231"/>
    <w:rsid w:val="000A129B"/>
    <w:rsid w:val="000A14B6"/>
    <w:rsid w:val="000A14C3"/>
    <w:rsid w:val="000A1543"/>
    <w:rsid w:val="000A1CDE"/>
    <w:rsid w:val="000A2184"/>
    <w:rsid w:val="000A2578"/>
    <w:rsid w:val="000A28A5"/>
    <w:rsid w:val="000A28B6"/>
    <w:rsid w:val="000A2B02"/>
    <w:rsid w:val="000A3278"/>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A2A"/>
    <w:rsid w:val="000D2C26"/>
    <w:rsid w:val="000D2DFD"/>
    <w:rsid w:val="000D33D3"/>
    <w:rsid w:val="000D3454"/>
    <w:rsid w:val="000D356A"/>
    <w:rsid w:val="000D356E"/>
    <w:rsid w:val="000D39D3"/>
    <w:rsid w:val="000D3EAF"/>
    <w:rsid w:val="000D3FDC"/>
    <w:rsid w:val="000D4A3B"/>
    <w:rsid w:val="000D4B64"/>
    <w:rsid w:val="000D4CB0"/>
    <w:rsid w:val="000D4CB3"/>
    <w:rsid w:val="000D4FCC"/>
    <w:rsid w:val="000D531F"/>
    <w:rsid w:val="000D5539"/>
    <w:rsid w:val="000D574E"/>
    <w:rsid w:val="000D5975"/>
    <w:rsid w:val="000D5BBE"/>
    <w:rsid w:val="000D5C6C"/>
    <w:rsid w:val="000D6684"/>
    <w:rsid w:val="000D6C7C"/>
    <w:rsid w:val="000D6DB7"/>
    <w:rsid w:val="000D6F6E"/>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335A"/>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C38"/>
    <w:rsid w:val="00102F89"/>
    <w:rsid w:val="00103104"/>
    <w:rsid w:val="00104089"/>
    <w:rsid w:val="00104512"/>
    <w:rsid w:val="00104782"/>
    <w:rsid w:val="00104E7F"/>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42A"/>
    <w:rsid w:val="00120A34"/>
    <w:rsid w:val="00120DBE"/>
    <w:rsid w:val="00120E71"/>
    <w:rsid w:val="001212CC"/>
    <w:rsid w:val="00121D20"/>
    <w:rsid w:val="00121D90"/>
    <w:rsid w:val="00121EB8"/>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6639"/>
    <w:rsid w:val="00147203"/>
    <w:rsid w:val="00147849"/>
    <w:rsid w:val="00147E69"/>
    <w:rsid w:val="001500B3"/>
    <w:rsid w:val="00150123"/>
    <w:rsid w:val="001501C1"/>
    <w:rsid w:val="001503F1"/>
    <w:rsid w:val="001506BE"/>
    <w:rsid w:val="0015089F"/>
    <w:rsid w:val="00151CF2"/>
    <w:rsid w:val="00152183"/>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57EC4"/>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ADC"/>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95E"/>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35C"/>
    <w:rsid w:val="001D04C5"/>
    <w:rsid w:val="001D070E"/>
    <w:rsid w:val="001D0FA9"/>
    <w:rsid w:val="001D109C"/>
    <w:rsid w:val="001D12E9"/>
    <w:rsid w:val="001D1316"/>
    <w:rsid w:val="001D1463"/>
    <w:rsid w:val="001D1D92"/>
    <w:rsid w:val="001D2308"/>
    <w:rsid w:val="001D233D"/>
    <w:rsid w:val="001D243B"/>
    <w:rsid w:val="001D2E9C"/>
    <w:rsid w:val="001D2F21"/>
    <w:rsid w:val="001D30DC"/>
    <w:rsid w:val="001D45BA"/>
    <w:rsid w:val="001D4B45"/>
    <w:rsid w:val="001D4C22"/>
    <w:rsid w:val="001D55B5"/>
    <w:rsid w:val="001D6074"/>
    <w:rsid w:val="001D6C57"/>
    <w:rsid w:val="001D715C"/>
    <w:rsid w:val="001D75AB"/>
    <w:rsid w:val="001D7793"/>
    <w:rsid w:val="001D7971"/>
    <w:rsid w:val="001D7D0B"/>
    <w:rsid w:val="001E0040"/>
    <w:rsid w:val="001E075E"/>
    <w:rsid w:val="001E0E9C"/>
    <w:rsid w:val="001E0FAD"/>
    <w:rsid w:val="001E11C8"/>
    <w:rsid w:val="001E16E0"/>
    <w:rsid w:val="001E172E"/>
    <w:rsid w:val="001E22B3"/>
    <w:rsid w:val="001E290F"/>
    <w:rsid w:val="001E2CEB"/>
    <w:rsid w:val="001E2E56"/>
    <w:rsid w:val="001E31B3"/>
    <w:rsid w:val="001E3E65"/>
    <w:rsid w:val="001E434B"/>
    <w:rsid w:val="001E43A3"/>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0C9"/>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8BC"/>
    <w:rsid w:val="00232C31"/>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1CF"/>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531"/>
    <w:rsid w:val="0027378C"/>
    <w:rsid w:val="00273B23"/>
    <w:rsid w:val="0027476A"/>
    <w:rsid w:val="00274D35"/>
    <w:rsid w:val="00275382"/>
    <w:rsid w:val="0027540E"/>
    <w:rsid w:val="00275BBC"/>
    <w:rsid w:val="00276137"/>
    <w:rsid w:val="002778A2"/>
    <w:rsid w:val="00277CDE"/>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4F8D"/>
    <w:rsid w:val="00295351"/>
    <w:rsid w:val="00295601"/>
    <w:rsid w:val="00295772"/>
    <w:rsid w:val="00295D5C"/>
    <w:rsid w:val="00295EC0"/>
    <w:rsid w:val="00295FC6"/>
    <w:rsid w:val="002960CB"/>
    <w:rsid w:val="0029625A"/>
    <w:rsid w:val="002964DA"/>
    <w:rsid w:val="00296618"/>
    <w:rsid w:val="0029679E"/>
    <w:rsid w:val="00296BAE"/>
    <w:rsid w:val="002973F0"/>
    <w:rsid w:val="002A0039"/>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CE0"/>
    <w:rsid w:val="002C6F27"/>
    <w:rsid w:val="002C6F4B"/>
    <w:rsid w:val="002C72A3"/>
    <w:rsid w:val="002C75B8"/>
    <w:rsid w:val="002C78C9"/>
    <w:rsid w:val="002C78D5"/>
    <w:rsid w:val="002C7CCC"/>
    <w:rsid w:val="002D083C"/>
    <w:rsid w:val="002D08E3"/>
    <w:rsid w:val="002D19B2"/>
    <w:rsid w:val="002D1E91"/>
    <w:rsid w:val="002D2626"/>
    <w:rsid w:val="002D2EAF"/>
    <w:rsid w:val="002D302A"/>
    <w:rsid w:val="002D3071"/>
    <w:rsid w:val="002D324E"/>
    <w:rsid w:val="002D39DB"/>
    <w:rsid w:val="002D3E38"/>
    <w:rsid w:val="002D4218"/>
    <w:rsid w:val="002D4D15"/>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19A"/>
    <w:rsid w:val="002F13B5"/>
    <w:rsid w:val="002F1A28"/>
    <w:rsid w:val="002F1FE4"/>
    <w:rsid w:val="002F200F"/>
    <w:rsid w:val="002F277D"/>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492D"/>
    <w:rsid w:val="00304D2A"/>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479"/>
    <w:rsid w:val="003149D3"/>
    <w:rsid w:val="003151E3"/>
    <w:rsid w:val="0031530A"/>
    <w:rsid w:val="00315376"/>
    <w:rsid w:val="00315489"/>
    <w:rsid w:val="00315E3C"/>
    <w:rsid w:val="00316379"/>
    <w:rsid w:val="003165A8"/>
    <w:rsid w:val="003166B0"/>
    <w:rsid w:val="00316952"/>
    <w:rsid w:val="003169A8"/>
    <w:rsid w:val="00316A69"/>
    <w:rsid w:val="00316C7C"/>
    <w:rsid w:val="0031700B"/>
    <w:rsid w:val="0031737E"/>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2EBC"/>
    <w:rsid w:val="0033313D"/>
    <w:rsid w:val="00333667"/>
    <w:rsid w:val="003338E6"/>
    <w:rsid w:val="00334D59"/>
    <w:rsid w:val="00335010"/>
    <w:rsid w:val="0033505B"/>
    <w:rsid w:val="00335EE6"/>
    <w:rsid w:val="00335FEC"/>
    <w:rsid w:val="003370A3"/>
    <w:rsid w:val="0033721B"/>
    <w:rsid w:val="003373B7"/>
    <w:rsid w:val="00337945"/>
    <w:rsid w:val="003403FF"/>
    <w:rsid w:val="00340BA4"/>
    <w:rsid w:val="00340C8F"/>
    <w:rsid w:val="00340D36"/>
    <w:rsid w:val="00340D8B"/>
    <w:rsid w:val="00340EC4"/>
    <w:rsid w:val="003412CF"/>
    <w:rsid w:val="0034162D"/>
    <w:rsid w:val="00341963"/>
    <w:rsid w:val="00341BCC"/>
    <w:rsid w:val="00341D3A"/>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A8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9A5"/>
    <w:rsid w:val="00365C0D"/>
    <w:rsid w:val="00365D21"/>
    <w:rsid w:val="00365D8C"/>
    <w:rsid w:val="003660D8"/>
    <w:rsid w:val="00366446"/>
    <w:rsid w:val="00366579"/>
    <w:rsid w:val="00366A34"/>
    <w:rsid w:val="00366F6C"/>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0F6A"/>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0E"/>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15A"/>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8FD"/>
    <w:rsid w:val="003A7993"/>
    <w:rsid w:val="003A7B98"/>
    <w:rsid w:val="003B04EB"/>
    <w:rsid w:val="003B058E"/>
    <w:rsid w:val="003B06C5"/>
    <w:rsid w:val="003B0BF9"/>
    <w:rsid w:val="003B0C16"/>
    <w:rsid w:val="003B1B2D"/>
    <w:rsid w:val="003B1CBF"/>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539"/>
    <w:rsid w:val="003C3CB1"/>
    <w:rsid w:val="003C3F2F"/>
    <w:rsid w:val="003C3F3E"/>
    <w:rsid w:val="003C4129"/>
    <w:rsid w:val="003C48BC"/>
    <w:rsid w:val="003C4A2F"/>
    <w:rsid w:val="003C5967"/>
    <w:rsid w:val="003C5A1C"/>
    <w:rsid w:val="003C641D"/>
    <w:rsid w:val="003C65BB"/>
    <w:rsid w:val="003C65FC"/>
    <w:rsid w:val="003C6B1F"/>
    <w:rsid w:val="003C7316"/>
    <w:rsid w:val="003C7CD6"/>
    <w:rsid w:val="003C7E7C"/>
    <w:rsid w:val="003D019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BA0"/>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9A3"/>
    <w:rsid w:val="003F6A88"/>
    <w:rsid w:val="003F6BF9"/>
    <w:rsid w:val="003F6DF2"/>
    <w:rsid w:val="003F75F3"/>
    <w:rsid w:val="003F7613"/>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51D"/>
    <w:rsid w:val="00414C53"/>
    <w:rsid w:val="0041557C"/>
    <w:rsid w:val="00415762"/>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1CAE"/>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379F0"/>
    <w:rsid w:val="004400EF"/>
    <w:rsid w:val="00440140"/>
    <w:rsid w:val="00440329"/>
    <w:rsid w:val="004416C2"/>
    <w:rsid w:val="00441797"/>
    <w:rsid w:val="00441AA4"/>
    <w:rsid w:val="00442728"/>
    <w:rsid w:val="00442768"/>
    <w:rsid w:val="00442D5B"/>
    <w:rsid w:val="0044399D"/>
    <w:rsid w:val="00443B5A"/>
    <w:rsid w:val="004442CC"/>
    <w:rsid w:val="004446D1"/>
    <w:rsid w:val="00444D0E"/>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84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86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C8C"/>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3D9A"/>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7B6"/>
    <w:rsid w:val="004E0FAE"/>
    <w:rsid w:val="004E1026"/>
    <w:rsid w:val="004E2503"/>
    <w:rsid w:val="004E2E96"/>
    <w:rsid w:val="004E30A8"/>
    <w:rsid w:val="004E3139"/>
    <w:rsid w:val="004E3840"/>
    <w:rsid w:val="004E39BF"/>
    <w:rsid w:val="004E3BA9"/>
    <w:rsid w:val="004E3E6D"/>
    <w:rsid w:val="004E409D"/>
    <w:rsid w:val="004E40D1"/>
    <w:rsid w:val="004E433D"/>
    <w:rsid w:val="004E4414"/>
    <w:rsid w:val="004E4933"/>
    <w:rsid w:val="004E4B7B"/>
    <w:rsid w:val="004E516D"/>
    <w:rsid w:val="004E53C5"/>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ACD"/>
    <w:rsid w:val="004F2CC5"/>
    <w:rsid w:val="004F2F29"/>
    <w:rsid w:val="004F396D"/>
    <w:rsid w:val="004F3A95"/>
    <w:rsid w:val="004F3F12"/>
    <w:rsid w:val="004F4160"/>
    <w:rsid w:val="004F4628"/>
    <w:rsid w:val="004F5052"/>
    <w:rsid w:val="004F5453"/>
    <w:rsid w:val="004F58A3"/>
    <w:rsid w:val="004F5CD9"/>
    <w:rsid w:val="004F6030"/>
    <w:rsid w:val="004F65ED"/>
    <w:rsid w:val="004F6697"/>
    <w:rsid w:val="004F675C"/>
    <w:rsid w:val="004F6CB1"/>
    <w:rsid w:val="004F6CE6"/>
    <w:rsid w:val="004F6FB6"/>
    <w:rsid w:val="004F733E"/>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A7A"/>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63B"/>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BA6"/>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AFA"/>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17A"/>
    <w:rsid w:val="0054657A"/>
    <w:rsid w:val="005468D7"/>
    <w:rsid w:val="00546F9A"/>
    <w:rsid w:val="005471FD"/>
    <w:rsid w:val="0054781C"/>
    <w:rsid w:val="005506DB"/>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59A"/>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4AF7"/>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3D6A"/>
    <w:rsid w:val="005945F1"/>
    <w:rsid w:val="00594772"/>
    <w:rsid w:val="00594EB4"/>
    <w:rsid w:val="005954B7"/>
    <w:rsid w:val="00595D03"/>
    <w:rsid w:val="00595FB5"/>
    <w:rsid w:val="00596027"/>
    <w:rsid w:val="00596165"/>
    <w:rsid w:val="0059673E"/>
    <w:rsid w:val="0059691F"/>
    <w:rsid w:val="00596972"/>
    <w:rsid w:val="00596A3D"/>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2F9"/>
    <w:rsid w:val="005E54AE"/>
    <w:rsid w:val="005E5FAE"/>
    <w:rsid w:val="005E602A"/>
    <w:rsid w:val="005E602F"/>
    <w:rsid w:val="005E6C0C"/>
    <w:rsid w:val="005E6F6F"/>
    <w:rsid w:val="005E705D"/>
    <w:rsid w:val="005E71A7"/>
    <w:rsid w:val="005E7276"/>
    <w:rsid w:val="005E792B"/>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11E"/>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C78"/>
    <w:rsid w:val="00631EEF"/>
    <w:rsid w:val="0063204E"/>
    <w:rsid w:val="00632134"/>
    <w:rsid w:val="0063213A"/>
    <w:rsid w:val="00632679"/>
    <w:rsid w:val="00632F2E"/>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45F"/>
    <w:rsid w:val="006535D7"/>
    <w:rsid w:val="00653A51"/>
    <w:rsid w:val="00653AF3"/>
    <w:rsid w:val="0065423E"/>
    <w:rsid w:val="006544C9"/>
    <w:rsid w:val="00654862"/>
    <w:rsid w:val="00655084"/>
    <w:rsid w:val="00655CFB"/>
    <w:rsid w:val="00656109"/>
    <w:rsid w:val="006561FB"/>
    <w:rsid w:val="00656ABD"/>
    <w:rsid w:val="00657A8B"/>
    <w:rsid w:val="00660624"/>
    <w:rsid w:val="00661428"/>
    <w:rsid w:val="00661A7A"/>
    <w:rsid w:val="00661B42"/>
    <w:rsid w:val="00661DA4"/>
    <w:rsid w:val="006624B0"/>
    <w:rsid w:val="00662954"/>
    <w:rsid w:val="00662B45"/>
    <w:rsid w:val="0066354F"/>
    <w:rsid w:val="00663B10"/>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483B"/>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87B05"/>
    <w:rsid w:val="00690455"/>
    <w:rsid w:val="00690B5A"/>
    <w:rsid w:val="00690EF8"/>
    <w:rsid w:val="00690F64"/>
    <w:rsid w:val="006912AD"/>
    <w:rsid w:val="0069143C"/>
    <w:rsid w:val="006915D7"/>
    <w:rsid w:val="006915EB"/>
    <w:rsid w:val="006930B2"/>
    <w:rsid w:val="006934A7"/>
    <w:rsid w:val="006937B7"/>
    <w:rsid w:val="00694375"/>
    <w:rsid w:val="00694F53"/>
    <w:rsid w:val="006955ED"/>
    <w:rsid w:val="00695695"/>
    <w:rsid w:val="00695818"/>
    <w:rsid w:val="00695902"/>
    <w:rsid w:val="006959EF"/>
    <w:rsid w:val="00696C55"/>
    <w:rsid w:val="006973EF"/>
    <w:rsid w:val="00697D4F"/>
    <w:rsid w:val="00697F11"/>
    <w:rsid w:val="006A04AA"/>
    <w:rsid w:val="006A059D"/>
    <w:rsid w:val="006A0CAE"/>
    <w:rsid w:val="006A0EF3"/>
    <w:rsid w:val="006A131F"/>
    <w:rsid w:val="006A1705"/>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6F4"/>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95E"/>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AD0"/>
    <w:rsid w:val="006F7B50"/>
    <w:rsid w:val="0070003B"/>
    <w:rsid w:val="00700048"/>
    <w:rsid w:val="00700637"/>
    <w:rsid w:val="00700A3F"/>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6C0"/>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1EA5"/>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4ECB"/>
    <w:rsid w:val="00755654"/>
    <w:rsid w:val="00755734"/>
    <w:rsid w:val="00755765"/>
    <w:rsid w:val="00755DFA"/>
    <w:rsid w:val="00756416"/>
    <w:rsid w:val="00757314"/>
    <w:rsid w:val="00757846"/>
    <w:rsid w:val="00757A30"/>
    <w:rsid w:val="0076024E"/>
    <w:rsid w:val="0076055E"/>
    <w:rsid w:val="007606DD"/>
    <w:rsid w:val="007608A5"/>
    <w:rsid w:val="00760ACB"/>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14B"/>
    <w:rsid w:val="007852C7"/>
    <w:rsid w:val="00785D2C"/>
    <w:rsid w:val="00785D99"/>
    <w:rsid w:val="00785E77"/>
    <w:rsid w:val="00785EF1"/>
    <w:rsid w:val="0078604A"/>
    <w:rsid w:val="007861A9"/>
    <w:rsid w:val="007861AA"/>
    <w:rsid w:val="007862F4"/>
    <w:rsid w:val="007863B1"/>
    <w:rsid w:val="00786704"/>
    <w:rsid w:val="007871A7"/>
    <w:rsid w:val="00787588"/>
    <w:rsid w:val="00787B4A"/>
    <w:rsid w:val="00790186"/>
    <w:rsid w:val="00790870"/>
    <w:rsid w:val="00790917"/>
    <w:rsid w:val="00790A70"/>
    <w:rsid w:val="00790EAF"/>
    <w:rsid w:val="00791287"/>
    <w:rsid w:val="00792803"/>
    <w:rsid w:val="00792CB9"/>
    <w:rsid w:val="00792D23"/>
    <w:rsid w:val="007931BC"/>
    <w:rsid w:val="007933DA"/>
    <w:rsid w:val="0079458F"/>
    <w:rsid w:val="00794AA3"/>
    <w:rsid w:val="00794ACF"/>
    <w:rsid w:val="00794AD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CE7"/>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DB3"/>
    <w:rsid w:val="007C6EC5"/>
    <w:rsid w:val="007C75D7"/>
    <w:rsid w:val="007C7CA5"/>
    <w:rsid w:val="007D0A52"/>
    <w:rsid w:val="007D0E40"/>
    <w:rsid w:val="007D0FCD"/>
    <w:rsid w:val="007D107A"/>
    <w:rsid w:val="007D1191"/>
    <w:rsid w:val="007D13B3"/>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CD3"/>
    <w:rsid w:val="007F6ECE"/>
    <w:rsid w:val="007F79AC"/>
    <w:rsid w:val="00800B3B"/>
    <w:rsid w:val="00800B46"/>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B69"/>
    <w:rsid w:val="00810FEA"/>
    <w:rsid w:val="008110B0"/>
    <w:rsid w:val="00811317"/>
    <w:rsid w:val="008118C1"/>
    <w:rsid w:val="00811D0A"/>
    <w:rsid w:val="0081218B"/>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C0"/>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A6B"/>
    <w:rsid w:val="008249CE"/>
    <w:rsid w:val="00824A39"/>
    <w:rsid w:val="00824B16"/>
    <w:rsid w:val="00824D73"/>
    <w:rsid w:val="00824E39"/>
    <w:rsid w:val="008265A4"/>
    <w:rsid w:val="00826F36"/>
    <w:rsid w:val="008272D4"/>
    <w:rsid w:val="0082732B"/>
    <w:rsid w:val="0082741B"/>
    <w:rsid w:val="00827764"/>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E1"/>
    <w:rsid w:val="00836EFB"/>
    <w:rsid w:val="00837272"/>
    <w:rsid w:val="008373F2"/>
    <w:rsid w:val="008375A2"/>
    <w:rsid w:val="00837915"/>
    <w:rsid w:val="00837A42"/>
    <w:rsid w:val="00837CD8"/>
    <w:rsid w:val="00837FAC"/>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BED"/>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5E2"/>
    <w:rsid w:val="00893914"/>
    <w:rsid w:val="00893B47"/>
    <w:rsid w:val="008946AF"/>
    <w:rsid w:val="008946BF"/>
    <w:rsid w:val="008946F8"/>
    <w:rsid w:val="00894F38"/>
    <w:rsid w:val="00895822"/>
    <w:rsid w:val="00895A4B"/>
    <w:rsid w:val="00895A58"/>
    <w:rsid w:val="00895F55"/>
    <w:rsid w:val="00896020"/>
    <w:rsid w:val="008963AB"/>
    <w:rsid w:val="008963BE"/>
    <w:rsid w:val="00896593"/>
    <w:rsid w:val="00896720"/>
    <w:rsid w:val="00896921"/>
    <w:rsid w:val="00897531"/>
    <w:rsid w:val="008976E6"/>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0F6"/>
    <w:rsid w:val="008B264A"/>
    <w:rsid w:val="008B2675"/>
    <w:rsid w:val="008B2B18"/>
    <w:rsid w:val="008B2C7F"/>
    <w:rsid w:val="008B30F3"/>
    <w:rsid w:val="008B3177"/>
    <w:rsid w:val="008B32A5"/>
    <w:rsid w:val="008B389C"/>
    <w:rsid w:val="008B3A24"/>
    <w:rsid w:val="008B3D28"/>
    <w:rsid w:val="008B41E4"/>
    <w:rsid w:val="008B52C8"/>
    <w:rsid w:val="008B5CDE"/>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4E9B"/>
    <w:rsid w:val="008C5694"/>
    <w:rsid w:val="008C58BB"/>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82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47"/>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1899"/>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0F2E"/>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27E06"/>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1A"/>
    <w:rsid w:val="009453E3"/>
    <w:rsid w:val="009458CE"/>
    <w:rsid w:val="00945BAF"/>
    <w:rsid w:val="009462C8"/>
    <w:rsid w:val="00946A16"/>
    <w:rsid w:val="00946C66"/>
    <w:rsid w:val="009477AD"/>
    <w:rsid w:val="009478B9"/>
    <w:rsid w:val="009478DA"/>
    <w:rsid w:val="00947A4C"/>
    <w:rsid w:val="00947C71"/>
    <w:rsid w:val="00950264"/>
    <w:rsid w:val="00950B7F"/>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0DC9"/>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079"/>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5FBA"/>
    <w:rsid w:val="00976120"/>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B80"/>
    <w:rsid w:val="00995C01"/>
    <w:rsid w:val="0099636D"/>
    <w:rsid w:val="0099691B"/>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47A9"/>
    <w:rsid w:val="009A50EC"/>
    <w:rsid w:val="009A566B"/>
    <w:rsid w:val="009A56E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7"/>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5A"/>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806"/>
    <w:rsid w:val="009C490F"/>
    <w:rsid w:val="009C49E9"/>
    <w:rsid w:val="009C572A"/>
    <w:rsid w:val="009C62A7"/>
    <w:rsid w:val="009C687A"/>
    <w:rsid w:val="009C7B25"/>
    <w:rsid w:val="009D000F"/>
    <w:rsid w:val="009D0508"/>
    <w:rsid w:val="009D06FD"/>
    <w:rsid w:val="009D092C"/>
    <w:rsid w:val="009D0DFA"/>
    <w:rsid w:val="009D0EF9"/>
    <w:rsid w:val="009D0FA5"/>
    <w:rsid w:val="009D2108"/>
    <w:rsid w:val="009D2155"/>
    <w:rsid w:val="009D2AAF"/>
    <w:rsid w:val="009D2AFE"/>
    <w:rsid w:val="009D328F"/>
    <w:rsid w:val="009D3649"/>
    <w:rsid w:val="009D397D"/>
    <w:rsid w:val="009D3A4C"/>
    <w:rsid w:val="009D3D0C"/>
    <w:rsid w:val="009D3DF3"/>
    <w:rsid w:val="009D3F36"/>
    <w:rsid w:val="009D42A4"/>
    <w:rsid w:val="009D4FA0"/>
    <w:rsid w:val="009D52ED"/>
    <w:rsid w:val="009D541C"/>
    <w:rsid w:val="009D54A7"/>
    <w:rsid w:val="009D5547"/>
    <w:rsid w:val="009D59EE"/>
    <w:rsid w:val="009D5BF8"/>
    <w:rsid w:val="009D6472"/>
    <w:rsid w:val="009D693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D75"/>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81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0AC9"/>
    <w:rsid w:val="00A211DD"/>
    <w:rsid w:val="00A215E3"/>
    <w:rsid w:val="00A22177"/>
    <w:rsid w:val="00A22335"/>
    <w:rsid w:val="00A22603"/>
    <w:rsid w:val="00A22947"/>
    <w:rsid w:val="00A22AD4"/>
    <w:rsid w:val="00A22BB4"/>
    <w:rsid w:val="00A23276"/>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8F2"/>
    <w:rsid w:val="00A31BD6"/>
    <w:rsid w:val="00A32164"/>
    <w:rsid w:val="00A322D3"/>
    <w:rsid w:val="00A323D0"/>
    <w:rsid w:val="00A32D4D"/>
    <w:rsid w:val="00A33299"/>
    <w:rsid w:val="00A3333D"/>
    <w:rsid w:val="00A336F8"/>
    <w:rsid w:val="00A33E8F"/>
    <w:rsid w:val="00A33F6D"/>
    <w:rsid w:val="00A344C8"/>
    <w:rsid w:val="00A344E9"/>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B1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B2B"/>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1D5D"/>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9F"/>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D65"/>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5D17"/>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504"/>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E98"/>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5698"/>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415"/>
    <w:rsid w:val="00B125AF"/>
    <w:rsid w:val="00B12974"/>
    <w:rsid w:val="00B1331C"/>
    <w:rsid w:val="00B1333C"/>
    <w:rsid w:val="00B1349A"/>
    <w:rsid w:val="00B1400F"/>
    <w:rsid w:val="00B14215"/>
    <w:rsid w:val="00B15019"/>
    <w:rsid w:val="00B15DE8"/>
    <w:rsid w:val="00B16963"/>
    <w:rsid w:val="00B16968"/>
    <w:rsid w:val="00B1707F"/>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0D6"/>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67E3F"/>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EAD"/>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0F5"/>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4519"/>
    <w:rsid w:val="00BC54BB"/>
    <w:rsid w:val="00BC583F"/>
    <w:rsid w:val="00BC5AE2"/>
    <w:rsid w:val="00BC5C0D"/>
    <w:rsid w:val="00BC5CCB"/>
    <w:rsid w:val="00BC6910"/>
    <w:rsid w:val="00BC6CEC"/>
    <w:rsid w:val="00BC74E3"/>
    <w:rsid w:val="00BC7BDE"/>
    <w:rsid w:val="00BC7EC5"/>
    <w:rsid w:val="00BC7F13"/>
    <w:rsid w:val="00BD0163"/>
    <w:rsid w:val="00BD06D5"/>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6CA0"/>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07BF0"/>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251"/>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288"/>
    <w:rsid w:val="00C26EAD"/>
    <w:rsid w:val="00C27754"/>
    <w:rsid w:val="00C30189"/>
    <w:rsid w:val="00C30323"/>
    <w:rsid w:val="00C309EE"/>
    <w:rsid w:val="00C30BB8"/>
    <w:rsid w:val="00C30C7A"/>
    <w:rsid w:val="00C30C86"/>
    <w:rsid w:val="00C3116B"/>
    <w:rsid w:val="00C314BF"/>
    <w:rsid w:val="00C31791"/>
    <w:rsid w:val="00C31977"/>
    <w:rsid w:val="00C319E9"/>
    <w:rsid w:val="00C31F28"/>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7"/>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325"/>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200"/>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6AB"/>
    <w:rsid w:val="00C9696A"/>
    <w:rsid w:val="00C96C27"/>
    <w:rsid w:val="00C9703A"/>
    <w:rsid w:val="00C9712A"/>
    <w:rsid w:val="00C97287"/>
    <w:rsid w:val="00C97B42"/>
    <w:rsid w:val="00C97C32"/>
    <w:rsid w:val="00C97DC8"/>
    <w:rsid w:val="00CA07BD"/>
    <w:rsid w:val="00CA1318"/>
    <w:rsid w:val="00CA15D8"/>
    <w:rsid w:val="00CA18DA"/>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6D"/>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019"/>
    <w:rsid w:val="00CE0710"/>
    <w:rsid w:val="00CE0A32"/>
    <w:rsid w:val="00CE1284"/>
    <w:rsid w:val="00CE12A3"/>
    <w:rsid w:val="00CE1551"/>
    <w:rsid w:val="00CE1AC1"/>
    <w:rsid w:val="00CE1C80"/>
    <w:rsid w:val="00CE1E70"/>
    <w:rsid w:val="00CE238B"/>
    <w:rsid w:val="00CE25FD"/>
    <w:rsid w:val="00CE2D17"/>
    <w:rsid w:val="00CE3114"/>
    <w:rsid w:val="00CE3628"/>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B2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B90"/>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362"/>
    <w:rsid w:val="00D02555"/>
    <w:rsid w:val="00D02BD3"/>
    <w:rsid w:val="00D036BE"/>
    <w:rsid w:val="00D03B57"/>
    <w:rsid w:val="00D03BB2"/>
    <w:rsid w:val="00D03E8E"/>
    <w:rsid w:val="00D03EF4"/>
    <w:rsid w:val="00D04289"/>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6C09"/>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6F2"/>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2F2"/>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7CB"/>
    <w:rsid w:val="00D72DF0"/>
    <w:rsid w:val="00D73301"/>
    <w:rsid w:val="00D735B2"/>
    <w:rsid w:val="00D73DA4"/>
    <w:rsid w:val="00D7429D"/>
    <w:rsid w:val="00D74897"/>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A20"/>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3E6C"/>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325"/>
    <w:rsid w:val="00DB2733"/>
    <w:rsid w:val="00DB2997"/>
    <w:rsid w:val="00DB2EF0"/>
    <w:rsid w:val="00DB37C9"/>
    <w:rsid w:val="00DB387A"/>
    <w:rsid w:val="00DB3A72"/>
    <w:rsid w:val="00DB3C23"/>
    <w:rsid w:val="00DB3C37"/>
    <w:rsid w:val="00DB40A9"/>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189"/>
    <w:rsid w:val="00DC06FE"/>
    <w:rsid w:val="00DC0D35"/>
    <w:rsid w:val="00DC0EE9"/>
    <w:rsid w:val="00DC189C"/>
    <w:rsid w:val="00DC1976"/>
    <w:rsid w:val="00DC1990"/>
    <w:rsid w:val="00DC1CBC"/>
    <w:rsid w:val="00DC200A"/>
    <w:rsid w:val="00DC2E3C"/>
    <w:rsid w:val="00DC31C3"/>
    <w:rsid w:val="00DC3D91"/>
    <w:rsid w:val="00DC447E"/>
    <w:rsid w:val="00DC46C2"/>
    <w:rsid w:val="00DC4E69"/>
    <w:rsid w:val="00DC4F0C"/>
    <w:rsid w:val="00DC4F4F"/>
    <w:rsid w:val="00DC4F5B"/>
    <w:rsid w:val="00DC5043"/>
    <w:rsid w:val="00DC50E4"/>
    <w:rsid w:val="00DC59F5"/>
    <w:rsid w:val="00DC5AA2"/>
    <w:rsid w:val="00DC5D7E"/>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3FFA"/>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3EC2"/>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65E"/>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35"/>
    <w:rsid w:val="00E24569"/>
    <w:rsid w:val="00E2458C"/>
    <w:rsid w:val="00E25E22"/>
    <w:rsid w:val="00E25F68"/>
    <w:rsid w:val="00E26252"/>
    <w:rsid w:val="00E268F6"/>
    <w:rsid w:val="00E26A62"/>
    <w:rsid w:val="00E30280"/>
    <w:rsid w:val="00E302D8"/>
    <w:rsid w:val="00E3061E"/>
    <w:rsid w:val="00E30999"/>
    <w:rsid w:val="00E30CA4"/>
    <w:rsid w:val="00E31897"/>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657"/>
    <w:rsid w:val="00E35B22"/>
    <w:rsid w:val="00E35C07"/>
    <w:rsid w:val="00E35F25"/>
    <w:rsid w:val="00E36585"/>
    <w:rsid w:val="00E367B2"/>
    <w:rsid w:val="00E37644"/>
    <w:rsid w:val="00E40142"/>
    <w:rsid w:val="00E40848"/>
    <w:rsid w:val="00E40B28"/>
    <w:rsid w:val="00E40C5C"/>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1C4"/>
    <w:rsid w:val="00E50407"/>
    <w:rsid w:val="00E50686"/>
    <w:rsid w:val="00E50D72"/>
    <w:rsid w:val="00E51473"/>
    <w:rsid w:val="00E51481"/>
    <w:rsid w:val="00E514E0"/>
    <w:rsid w:val="00E5190B"/>
    <w:rsid w:val="00E51984"/>
    <w:rsid w:val="00E51A4D"/>
    <w:rsid w:val="00E5211E"/>
    <w:rsid w:val="00E521E0"/>
    <w:rsid w:val="00E52E91"/>
    <w:rsid w:val="00E53735"/>
    <w:rsid w:val="00E53CA7"/>
    <w:rsid w:val="00E53D12"/>
    <w:rsid w:val="00E54044"/>
    <w:rsid w:val="00E54086"/>
    <w:rsid w:val="00E54236"/>
    <w:rsid w:val="00E546A5"/>
    <w:rsid w:val="00E54802"/>
    <w:rsid w:val="00E54F11"/>
    <w:rsid w:val="00E55A86"/>
    <w:rsid w:val="00E55F7A"/>
    <w:rsid w:val="00E56184"/>
    <w:rsid w:val="00E57B94"/>
    <w:rsid w:val="00E602EF"/>
    <w:rsid w:val="00E608A1"/>
    <w:rsid w:val="00E61035"/>
    <w:rsid w:val="00E62159"/>
    <w:rsid w:val="00E626BE"/>
    <w:rsid w:val="00E62780"/>
    <w:rsid w:val="00E62B83"/>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6FEE"/>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44A"/>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5911"/>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CDB"/>
    <w:rsid w:val="00EC0DDE"/>
    <w:rsid w:val="00EC139F"/>
    <w:rsid w:val="00EC195E"/>
    <w:rsid w:val="00EC1AFF"/>
    <w:rsid w:val="00EC1DED"/>
    <w:rsid w:val="00EC2236"/>
    <w:rsid w:val="00EC276F"/>
    <w:rsid w:val="00EC27B8"/>
    <w:rsid w:val="00EC2B01"/>
    <w:rsid w:val="00EC31F0"/>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E3"/>
    <w:rsid w:val="00ED6270"/>
    <w:rsid w:val="00ED67A4"/>
    <w:rsid w:val="00ED6A55"/>
    <w:rsid w:val="00ED6A8F"/>
    <w:rsid w:val="00ED6E92"/>
    <w:rsid w:val="00ED7A3B"/>
    <w:rsid w:val="00EE01B5"/>
    <w:rsid w:val="00EE0376"/>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7BF"/>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60D"/>
    <w:rsid w:val="00F05C4E"/>
    <w:rsid w:val="00F05CE6"/>
    <w:rsid w:val="00F05EB1"/>
    <w:rsid w:val="00F05F20"/>
    <w:rsid w:val="00F06C48"/>
    <w:rsid w:val="00F06D60"/>
    <w:rsid w:val="00F07215"/>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41F"/>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183"/>
    <w:rsid w:val="00F313D9"/>
    <w:rsid w:val="00F31993"/>
    <w:rsid w:val="00F321BD"/>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2F68"/>
    <w:rsid w:val="00F53301"/>
    <w:rsid w:val="00F533C3"/>
    <w:rsid w:val="00F53486"/>
    <w:rsid w:val="00F5354D"/>
    <w:rsid w:val="00F537CB"/>
    <w:rsid w:val="00F53922"/>
    <w:rsid w:val="00F53BD6"/>
    <w:rsid w:val="00F53BFB"/>
    <w:rsid w:val="00F53CFB"/>
    <w:rsid w:val="00F54A4A"/>
    <w:rsid w:val="00F54A69"/>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D32"/>
    <w:rsid w:val="00F65EB4"/>
    <w:rsid w:val="00F66203"/>
    <w:rsid w:val="00F6670D"/>
    <w:rsid w:val="00F66AA7"/>
    <w:rsid w:val="00F66CB7"/>
    <w:rsid w:val="00F66D16"/>
    <w:rsid w:val="00F67308"/>
    <w:rsid w:val="00F675D6"/>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184"/>
    <w:rsid w:val="00F75196"/>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AA2"/>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B0402"/>
    <w:rsid w:val="00FB148D"/>
    <w:rsid w:val="00FB1F05"/>
    <w:rsid w:val="00FB282C"/>
    <w:rsid w:val="00FB2A17"/>
    <w:rsid w:val="00FB2A5B"/>
    <w:rsid w:val="00FB2FA4"/>
    <w:rsid w:val="00FB3B07"/>
    <w:rsid w:val="00FB3C34"/>
    <w:rsid w:val="00FB45A2"/>
    <w:rsid w:val="00FB4616"/>
    <w:rsid w:val="00FB526F"/>
    <w:rsid w:val="00FB5332"/>
    <w:rsid w:val="00FB56F1"/>
    <w:rsid w:val="00FB5D99"/>
    <w:rsid w:val="00FB5F2C"/>
    <w:rsid w:val="00FB5F9F"/>
    <w:rsid w:val="00FB60BC"/>
    <w:rsid w:val="00FB6287"/>
    <w:rsid w:val="00FB62BB"/>
    <w:rsid w:val="00FB6438"/>
    <w:rsid w:val="00FB6549"/>
    <w:rsid w:val="00FB679B"/>
    <w:rsid w:val="00FB7747"/>
    <w:rsid w:val="00FC0000"/>
    <w:rsid w:val="00FC00E8"/>
    <w:rsid w:val="00FC0446"/>
    <w:rsid w:val="00FC0CEF"/>
    <w:rsid w:val="00FC0F14"/>
    <w:rsid w:val="00FC104E"/>
    <w:rsid w:val="00FC1092"/>
    <w:rsid w:val="00FC2456"/>
    <w:rsid w:val="00FC2B2E"/>
    <w:rsid w:val="00FC2D47"/>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91F"/>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37B"/>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8123">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3723275">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72120258">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124662498">
      <w:bodyDiv w:val="1"/>
      <w:marLeft w:val="0"/>
      <w:marRight w:val="0"/>
      <w:marTop w:val="0"/>
      <w:marBottom w:val="0"/>
      <w:divBdr>
        <w:top w:val="none" w:sz="0" w:space="0" w:color="auto"/>
        <w:left w:val="none" w:sz="0" w:space="0" w:color="auto"/>
        <w:bottom w:val="none" w:sz="0" w:space="0" w:color="auto"/>
        <w:right w:val="none" w:sz="0" w:space="0" w:color="auto"/>
      </w:divBdr>
    </w:div>
    <w:div w:id="148180806">
      <w:bodyDiv w:val="1"/>
      <w:marLeft w:val="0"/>
      <w:marRight w:val="0"/>
      <w:marTop w:val="0"/>
      <w:marBottom w:val="0"/>
      <w:divBdr>
        <w:top w:val="none" w:sz="0" w:space="0" w:color="auto"/>
        <w:left w:val="none" w:sz="0" w:space="0" w:color="auto"/>
        <w:bottom w:val="none" w:sz="0" w:space="0" w:color="auto"/>
        <w:right w:val="none" w:sz="0" w:space="0" w:color="auto"/>
      </w:divBdr>
    </w:div>
    <w:div w:id="186722408">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3540717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2775392">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71144807">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19393519">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2806778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79305464">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77364747">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59275574">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25449676">
      <w:bodyDiv w:val="1"/>
      <w:marLeft w:val="0"/>
      <w:marRight w:val="0"/>
      <w:marTop w:val="0"/>
      <w:marBottom w:val="0"/>
      <w:divBdr>
        <w:top w:val="none" w:sz="0" w:space="0" w:color="auto"/>
        <w:left w:val="none" w:sz="0" w:space="0" w:color="auto"/>
        <w:bottom w:val="none" w:sz="0" w:space="0" w:color="auto"/>
        <w:right w:val="none" w:sz="0" w:space="0" w:color="auto"/>
      </w:divBdr>
    </w:div>
    <w:div w:id="1753040611">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61896966">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0169886">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185454">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3364</TotalTime>
  <Pages>9</Pages>
  <Words>3545</Words>
  <Characters>20212</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Back</cp:lastModifiedBy>
  <cp:revision>159</cp:revision>
  <cp:lastPrinted>2014-08-09T03:01:00Z</cp:lastPrinted>
  <dcterms:created xsi:type="dcterms:W3CDTF">2024-08-07T06:26:00Z</dcterms:created>
  <dcterms:modified xsi:type="dcterms:W3CDTF">2025-05-09T09:29:00Z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